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0D6914" w:rsidRDefault="0043645E" w:rsidP="000D6914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030578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Solicitud de admisión a pruebas selectivas del proceso extraordinario de estabilización de empleo temporal del personal funcionario para el ingreso en el </w:t>
            </w:r>
            <w:r w:rsidRPr="00465D2F">
              <w:rPr>
                <w:rFonts w:ascii="Arial" w:hAnsi="Arial" w:cs="Arial"/>
                <w:bCs/>
                <w:sz w:val="18"/>
                <w:szCs w:val="18"/>
                <w:lang w:val="es-ES"/>
              </w:rPr>
              <w:t>Cuerpo de Técnicos y Diplomados Especialistas, Especialidad de Consumo, de Administración Especial, Grupo A, Subgrupo A2, de la Comunidad de Madrid</w:t>
            </w:r>
            <w:bookmarkStart w:id="0" w:name="_GoBack"/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EB4" w:rsidRDefault="00D22EB4">
      <w:r>
        <w:separator/>
      </w:r>
    </w:p>
  </w:endnote>
  <w:endnote w:type="continuationSeparator" w:id="0">
    <w:p w:rsidR="00D22EB4" w:rsidRDefault="00D2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43645E">
      <w:rPr>
        <w:rFonts w:ascii="Arial" w:hAnsi="Arial" w:cs="Arial"/>
        <w:noProof/>
        <w:sz w:val="16"/>
        <w:szCs w:val="16"/>
        <w:lang w:val="es-ES"/>
      </w:rPr>
      <w:t>2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43645E">
      <w:rPr>
        <w:rFonts w:ascii="Arial" w:hAnsi="Arial" w:cs="Arial"/>
        <w:noProof/>
        <w:sz w:val="16"/>
        <w:szCs w:val="16"/>
        <w:lang w:val="es-ES"/>
      </w:rPr>
      <w:t>2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EB4" w:rsidRDefault="00D22EB4">
      <w:r>
        <w:separator/>
      </w:r>
    </w:p>
  </w:footnote>
  <w:footnote w:type="continuationSeparator" w:id="0">
    <w:p w:rsidR="00D22EB4" w:rsidRDefault="00D22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968CD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401BCB"/>
    <w:rsid w:val="00403228"/>
    <w:rsid w:val="00404D12"/>
    <w:rsid w:val="0041044E"/>
    <w:rsid w:val="0042075F"/>
    <w:rsid w:val="004272F5"/>
    <w:rsid w:val="00435C28"/>
    <w:rsid w:val="0043645E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8661C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3BAC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695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30</cp:revision>
  <cp:lastPrinted>2014-09-17T15:59:00Z</cp:lastPrinted>
  <dcterms:created xsi:type="dcterms:W3CDTF">2022-09-26T11:20:00Z</dcterms:created>
  <dcterms:modified xsi:type="dcterms:W3CDTF">2023-03-09T10:56:00Z</dcterms:modified>
</cp:coreProperties>
</file>