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831F36" w:rsidRDefault="00831F36" w:rsidP="00831F3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bookmarkStart w:id="0" w:name="_GoBack"/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Solicitud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admisión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pruebas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selectivas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para el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acceso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sistema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turno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libre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, a plazas de la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categoría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F36">
              <w:rPr>
                <w:rFonts w:ascii="Arial" w:hAnsi="Arial" w:cs="Arial"/>
                <w:sz w:val="20"/>
                <w:szCs w:val="20"/>
              </w:rPr>
              <w:t>profesional</w:t>
            </w:r>
            <w:proofErr w:type="spellEnd"/>
            <w:r w:rsidRPr="00831F36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831F36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Técnico Especialista de Artes Gráficas </w:t>
            </w:r>
            <w:r w:rsidRPr="00831F36">
              <w:rPr>
                <w:rFonts w:ascii="Arial" w:hAnsi="Arial" w:cs="Arial"/>
                <w:iCs/>
                <w:sz w:val="20"/>
                <w:szCs w:val="20"/>
              </w:rPr>
              <w:t>(</w:t>
            </w:r>
            <w:proofErr w:type="spellStart"/>
            <w:r w:rsidRPr="00831F36">
              <w:rPr>
                <w:rFonts w:ascii="Arial" w:hAnsi="Arial" w:cs="Arial"/>
                <w:iCs/>
                <w:sz w:val="20"/>
                <w:szCs w:val="20"/>
              </w:rPr>
              <w:t>Grupo</w:t>
            </w:r>
            <w:proofErr w:type="spellEnd"/>
            <w:r w:rsidRPr="00831F36">
              <w:rPr>
                <w:rFonts w:ascii="Arial" w:hAnsi="Arial" w:cs="Arial"/>
                <w:iCs/>
                <w:sz w:val="20"/>
                <w:szCs w:val="20"/>
              </w:rPr>
              <w:t xml:space="preserve"> III, </w:t>
            </w:r>
            <w:proofErr w:type="spellStart"/>
            <w:r w:rsidRPr="00831F36">
              <w:rPr>
                <w:rFonts w:ascii="Arial" w:hAnsi="Arial" w:cs="Arial"/>
                <w:iCs/>
                <w:sz w:val="20"/>
                <w:szCs w:val="20"/>
              </w:rPr>
              <w:t>Nivel</w:t>
            </w:r>
            <w:proofErr w:type="spellEnd"/>
            <w:r w:rsidRPr="00831F36">
              <w:rPr>
                <w:rFonts w:ascii="Arial" w:hAnsi="Arial" w:cs="Arial"/>
                <w:iCs/>
                <w:sz w:val="20"/>
                <w:szCs w:val="20"/>
              </w:rPr>
              <w:t xml:space="preserve"> 6, </w:t>
            </w:r>
            <w:proofErr w:type="spellStart"/>
            <w:r w:rsidRPr="00831F36">
              <w:rPr>
                <w:rFonts w:ascii="Arial" w:hAnsi="Arial" w:cs="Arial"/>
                <w:iCs/>
                <w:sz w:val="20"/>
                <w:szCs w:val="20"/>
              </w:rPr>
              <w:t>Área</w:t>
            </w:r>
            <w:proofErr w:type="spellEnd"/>
            <w:r w:rsidRPr="00831F36">
              <w:rPr>
                <w:rFonts w:ascii="Arial" w:hAnsi="Arial" w:cs="Arial"/>
                <w:iCs/>
                <w:sz w:val="20"/>
                <w:szCs w:val="20"/>
              </w:rPr>
              <w:t xml:space="preserve"> B) de la </w:t>
            </w:r>
            <w:proofErr w:type="spellStart"/>
            <w:r w:rsidRPr="00831F36">
              <w:rPr>
                <w:rFonts w:ascii="Arial" w:hAnsi="Arial" w:cs="Arial"/>
                <w:iCs/>
                <w:sz w:val="20"/>
                <w:szCs w:val="20"/>
              </w:rPr>
              <w:t>Comunidad</w:t>
            </w:r>
            <w:proofErr w:type="spellEnd"/>
            <w:r w:rsidRPr="00831F36">
              <w:rPr>
                <w:rFonts w:ascii="Arial" w:hAnsi="Arial" w:cs="Arial"/>
                <w:iCs/>
                <w:sz w:val="20"/>
                <w:szCs w:val="20"/>
              </w:rPr>
              <w:t xml:space="preserve"> de Madrid</w:t>
            </w:r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831F3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831F3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1F36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7FDA0E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2023-11-02T12:56:00Z</dcterms:modified>
</cp:coreProperties>
</file>