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AEF96" w14:textId="0E456997" w:rsidR="008C2C25" w:rsidRDefault="008C2C25">
      <w:pPr>
        <w:pStyle w:val="Ttulo2"/>
        <w:ind w:left="473" w:right="488"/>
        <w:rPr>
          <w:u w:val="none"/>
        </w:rPr>
      </w:pPr>
      <w:r>
        <w:rPr>
          <w:u w:val="none"/>
        </w:rPr>
        <w:t xml:space="preserve">ANEXO I </w:t>
      </w:r>
    </w:p>
    <w:p w14:paraId="0E060C96" w14:textId="55864B34" w:rsidR="00B654BB" w:rsidRDefault="00BC640F">
      <w:pPr>
        <w:pStyle w:val="Ttulo2"/>
        <w:ind w:left="473" w:right="488"/>
        <w:rPr>
          <w:u w:val="none"/>
        </w:rPr>
      </w:pPr>
      <w:r>
        <w:rPr>
          <w:u w:val="none"/>
        </w:rPr>
        <w:t>MODELO</w:t>
      </w:r>
      <w:r>
        <w:rPr>
          <w:spacing w:val="-3"/>
          <w:u w:val="none"/>
        </w:rPr>
        <w:t xml:space="preserve"> </w:t>
      </w:r>
      <w:r>
        <w:rPr>
          <w:u w:val="none"/>
        </w:rPr>
        <w:t>CERTIFICADO</w:t>
      </w:r>
      <w:r>
        <w:rPr>
          <w:spacing w:val="-5"/>
          <w:u w:val="none"/>
        </w:rPr>
        <w:t xml:space="preserve"> </w:t>
      </w:r>
      <w:r>
        <w:rPr>
          <w:u w:val="none"/>
        </w:rPr>
        <w:t>SEGURO</w:t>
      </w:r>
      <w:r>
        <w:rPr>
          <w:spacing w:val="-3"/>
          <w:u w:val="none"/>
        </w:rPr>
        <w:t xml:space="preserve"> </w:t>
      </w:r>
      <w:r>
        <w:rPr>
          <w:u w:val="none"/>
        </w:rPr>
        <w:t>RESPONSABILIDAD</w:t>
      </w:r>
      <w:r>
        <w:rPr>
          <w:spacing w:val="-2"/>
          <w:u w:val="none"/>
        </w:rPr>
        <w:t xml:space="preserve"> </w:t>
      </w:r>
      <w:r>
        <w:rPr>
          <w:u w:val="none"/>
        </w:rPr>
        <w:t>CIVIL</w:t>
      </w:r>
      <w:r>
        <w:rPr>
          <w:spacing w:val="-1"/>
          <w:u w:val="none"/>
        </w:rPr>
        <w:t xml:space="preserve"> </w:t>
      </w:r>
      <w:r w:rsidR="00A9661E">
        <w:rPr>
          <w:u w:val="none"/>
        </w:rPr>
        <w:t>–</w:t>
      </w:r>
      <w:r>
        <w:rPr>
          <w:spacing w:val="-6"/>
          <w:u w:val="none"/>
        </w:rPr>
        <w:t xml:space="preserve"> </w:t>
      </w:r>
      <w:r w:rsidR="00A9661E">
        <w:rPr>
          <w:u w:val="none"/>
        </w:rPr>
        <w:t>TRANSPORTISTAS/NEGOCIANTES DE RESIDUOS PELIGROSOS</w:t>
      </w:r>
    </w:p>
    <w:p w14:paraId="191D87B9" w14:textId="1BFFFD48" w:rsidR="00B654BB" w:rsidRDefault="00A9661E">
      <w:pPr>
        <w:pStyle w:val="Textoindependiente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7C61A69" wp14:editId="3C57E432">
                <wp:simplePos x="0" y="0"/>
                <wp:positionH relativeFrom="page">
                  <wp:posOffset>1017767</wp:posOffset>
                </wp:positionH>
                <wp:positionV relativeFrom="paragraph">
                  <wp:posOffset>40005</wp:posOffset>
                </wp:positionV>
                <wp:extent cx="573151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C47A6" id="Rectangle 2" o:spid="_x0000_s1026" style="position:absolute;margin-left:80.15pt;margin-top:3.15pt;width:451.3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DpbdQ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" fillcolor="black" stroked="f">
                <w10:wrap anchorx="page"/>
              </v:rect>
            </w:pict>
          </mc:Fallback>
        </mc:AlternateContent>
      </w:r>
    </w:p>
    <w:p w14:paraId="1CEC84A6" w14:textId="77777777" w:rsidR="00B654BB" w:rsidRDefault="00B654BB">
      <w:pPr>
        <w:pStyle w:val="Textoindependiente"/>
        <w:rPr>
          <w:b/>
        </w:rPr>
      </w:pPr>
    </w:p>
    <w:p w14:paraId="38A98FE0" w14:textId="77777777" w:rsidR="00B654BB" w:rsidRDefault="00B654BB">
      <w:pPr>
        <w:pStyle w:val="Textoindependiente"/>
        <w:rPr>
          <w:b/>
        </w:rPr>
      </w:pPr>
    </w:p>
    <w:p w14:paraId="5C01475C" w14:textId="77777777" w:rsidR="00B654BB" w:rsidRDefault="00BC640F">
      <w:pPr>
        <w:pStyle w:val="Textoindependiente"/>
        <w:tabs>
          <w:tab w:val="left" w:pos="4827"/>
          <w:tab w:val="left" w:pos="5282"/>
          <w:tab w:val="left" w:pos="6864"/>
          <w:tab w:val="left" w:pos="7318"/>
          <w:tab w:val="left" w:pos="7701"/>
        </w:tabs>
        <w:spacing w:before="183"/>
        <w:ind w:left="101"/>
      </w:pPr>
      <w:r>
        <w:t>D./Dª.......................................................................,</w:t>
      </w:r>
      <w:r>
        <w:tab/>
        <w:t>en</w:t>
      </w:r>
      <w:r>
        <w:tab/>
        <w:t>representación</w:t>
      </w:r>
      <w:r>
        <w:tab/>
        <w:t>de</w:t>
      </w:r>
      <w:r>
        <w:tab/>
        <w:t>la</w:t>
      </w:r>
      <w:r>
        <w:tab/>
        <w:t>Compañía</w:t>
      </w:r>
    </w:p>
    <w:p w14:paraId="381B7D19" w14:textId="77777777" w:rsidR="00B654BB" w:rsidRDefault="00BC640F">
      <w:pPr>
        <w:pStyle w:val="Textoindependiente"/>
        <w:ind w:left="101"/>
      </w:pPr>
      <w:r>
        <w:t>Aseguradora............................................................,</w:t>
      </w:r>
      <w:r>
        <w:rPr>
          <w:spacing w:val="38"/>
        </w:rPr>
        <w:t xml:space="preserve"> </w:t>
      </w:r>
      <w:r>
        <w:t>con</w:t>
      </w:r>
      <w:r>
        <w:rPr>
          <w:spacing w:val="85"/>
        </w:rPr>
        <w:t xml:space="preserve"> </w:t>
      </w:r>
      <w:r>
        <w:t>NIF.........................................,</w:t>
      </w:r>
      <w:r>
        <w:rPr>
          <w:spacing w:val="87"/>
        </w:rPr>
        <w:t xml:space="preserve"> </w:t>
      </w:r>
      <w:r>
        <w:t>y</w:t>
      </w:r>
      <w:r>
        <w:rPr>
          <w:spacing w:val="87"/>
        </w:rPr>
        <w:t xml:space="preserve"> </w:t>
      </w:r>
      <w:r>
        <w:t>con</w:t>
      </w:r>
    </w:p>
    <w:p w14:paraId="119AF869" w14:textId="77777777" w:rsidR="00B654BB" w:rsidRDefault="00BC640F">
      <w:pPr>
        <w:pStyle w:val="Textoindependiente"/>
        <w:spacing w:before="1"/>
        <w:ind w:left="101"/>
      </w:pPr>
      <w:r>
        <w:t>poder</w:t>
      </w:r>
      <w:r>
        <w:rPr>
          <w:spacing w:val="-2"/>
        </w:rPr>
        <w:t xml:space="preserve"> </w:t>
      </w:r>
      <w:r>
        <w:t>suficiente</w:t>
      </w:r>
      <w:r>
        <w:rPr>
          <w:spacing w:val="-2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obligarle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acto,</w:t>
      </w:r>
      <w:bookmarkStart w:id="0" w:name="_GoBack"/>
      <w:bookmarkEnd w:id="0"/>
    </w:p>
    <w:p w14:paraId="01387CD6" w14:textId="77777777" w:rsidR="00B654BB" w:rsidRDefault="00B654BB">
      <w:pPr>
        <w:pStyle w:val="Textoindependiente"/>
      </w:pPr>
    </w:p>
    <w:p w14:paraId="6F19C30E" w14:textId="77777777" w:rsidR="00B654BB" w:rsidRDefault="00BC640F">
      <w:pPr>
        <w:pStyle w:val="Ttulo2"/>
        <w:spacing w:before="183"/>
        <w:ind w:left="3875" w:right="3889"/>
        <w:rPr>
          <w:u w:val="none"/>
        </w:rPr>
      </w:pPr>
      <w:r>
        <w:rPr>
          <w:u w:val="none"/>
        </w:rPr>
        <w:t>CERTIFICA</w:t>
      </w:r>
    </w:p>
    <w:p w14:paraId="4A5CDB76" w14:textId="77777777" w:rsidR="00B654BB" w:rsidRDefault="00410DD9">
      <w:pPr>
        <w:pStyle w:val="Textoindependiente"/>
        <w:spacing w:before="180"/>
        <w:ind w:left="101"/>
        <w:jc w:val="both"/>
      </w:pPr>
      <w:r>
        <w:t xml:space="preserve">Que </w:t>
      </w:r>
      <w:r w:rsidR="00BC640F">
        <w:t xml:space="preserve">(1)     </w:t>
      </w:r>
      <w:r w:rsidR="00BC640F">
        <w:rPr>
          <w:spacing w:val="43"/>
        </w:rPr>
        <w:t xml:space="preserve"> </w:t>
      </w:r>
      <w:r w:rsidR="00BC640F">
        <w:t xml:space="preserve">............................................................................,  </w:t>
      </w:r>
      <w:r w:rsidR="00BC640F">
        <w:rPr>
          <w:spacing w:val="22"/>
        </w:rPr>
        <w:t xml:space="preserve"> </w:t>
      </w:r>
      <w:r w:rsidR="00BC640F">
        <w:t xml:space="preserve">con  </w:t>
      </w:r>
      <w:r w:rsidR="00BC640F">
        <w:rPr>
          <w:spacing w:val="21"/>
        </w:rPr>
        <w:t xml:space="preserve"> </w:t>
      </w:r>
      <w:r w:rsidR="00BC640F">
        <w:t xml:space="preserve">NIF.........................,  </w:t>
      </w:r>
      <w:r w:rsidR="00BC640F">
        <w:rPr>
          <w:spacing w:val="26"/>
        </w:rPr>
        <w:t xml:space="preserve"> </w:t>
      </w:r>
      <w:r w:rsidR="00BC640F">
        <w:t>tiene</w:t>
      </w:r>
    </w:p>
    <w:p w14:paraId="50B06753" w14:textId="05D39C92" w:rsidR="00B654BB" w:rsidRDefault="00BC640F" w:rsidP="002646E3">
      <w:pPr>
        <w:pStyle w:val="Textoindependiente"/>
        <w:tabs>
          <w:tab w:val="left" w:leader="dot" w:pos="4596"/>
        </w:tabs>
        <w:ind w:left="101" w:right="113"/>
        <w:jc w:val="both"/>
      </w:pPr>
      <w:r>
        <w:t>constituido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seguro,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póliza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..............................,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cubre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indemnización por los posibles daños causados a terceras personas o a sus cosas, derivado 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 w:rsidR="00410DD9">
        <w:t>…………………………………………………,</w:t>
      </w:r>
      <w:r>
        <w:rPr>
          <w:spacing w:val="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es</w:t>
      </w:r>
      <w:r>
        <w:rPr>
          <w:spacing w:val="11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exigido</w:t>
      </w:r>
      <w:r>
        <w:rPr>
          <w:spacing w:val="12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Comunidad</w:t>
      </w:r>
      <w:r w:rsidR="002646E3">
        <w:t xml:space="preserve"> de Madrid para la inscripción </w:t>
      </w:r>
      <w:r>
        <w:t xml:space="preserve">de la correspondiente </w:t>
      </w:r>
      <w:r w:rsidR="002646E3">
        <w:t>actividad en el registro de gestores y productores de residuos</w:t>
      </w:r>
      <w:r>
        <w:t>.</w:t>
      </w:r>
    </w:p>
    <w:p w14:paraId="1A78C1BB" w14:textId="77777777" w:rsidR="00B654BB" w:rsidRDefault="00B654BB">
      <w:pPr>
        <w:pStyle w:val="Textoindependiente"/>
        <w:spacing w:before="11"/>
        <w:rPr>
          <w:sz w:val="21"/>
        </w:rPr>
      </w:pPr>
    </w:p>
    <w:p w14:paraId="25ACEFF6" w14:textId="56D51511" w:rsidR="00B654BB" w:rsidRDefault="00BC640F">
      <w:pPr>
        <w:pStyle w:val="Textoindependiente"/>
        <w:spacing w:before="1"/>
        <w:ind w:left="101"/>
        <w:jc w:val="both"/>
      </w:pP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seguro</w:t>
      </w:r>
      <w:r>
        <w:rPr>
          <w:spacing w:val="-2"/>
        </w:rPr>
        <w:t xml:space="preserve"> </w:t>
      </w:r>
      <w:r>
        <w:t>cubre,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todo caso:</w:t>
      </w:r>
    </w:p>
    <w:p w14:paraId="767E7FB7" w14:textId="77777777" w:rsidR="00B654BB" w:rsidRDefault="00BC640F" w:rsidP="00F65B57">
      <w:pPr>
        <w:pStyle w:val="Ttulo1"/>
        <w:numPr>
          <w:ilvl w:val="0"/>
          <w:numId w:val="1"/>
        </w:numPr>
        <w:tabs>
          <w:tab w:val="left" w:pos="821"/>
          <w:tab w:val="left" w:pos="822"/>
        </w:tabs>
        <w:spacing w:before="185"/>
        <w:ind w:right="122" w:firstLine="0"/>
        <w:jc w:val="both"/>
        <w:rPr>
          <w:rFonts w:ascii="Times New Roman"/>
          <w:sz w:val="20"/>
        </w:rPr>
      </w:pPr>
      <w:r>
        <w:t>Las</w:t>
      </w:r>
      <w:r>
        <w:rPr>
          <w:spacing w:val="14"/>
        </w:rPr>
        <w:t xml:space="preserve"> </w:t>
      </w:r>
      <w:r>
        <w:t>indemnizaciones</w:t>
      </w:r>
      <w:r>
        <w:rPr>
          <w:spacing w:val="13"/>
        </w:rPr>
        <w:t xml:space="preserve"> </w:t>
      </w:r>
      <w:r>
        <w:t>debidas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muerte,</w:t>
      </w:r>
      <w:r>
        <w:rPr>
          <w:spacing w:val="13"/>
        </w:rPr>
        <w:t xml:space="preserve"> </w:t>
      </w:r>
      <w:r>
        <w:t>lesiones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enfermedades</w:t>
      </w:r>
      <w:r>
        <w:rPr>
          <w:spacing w:val="11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las</w:t>
      </w:r>
      <w:r>
        <w:rPr>
          <w:spacing w:val="-52"/>
        </w:rPr>
        <w:t xml:space="preserve"> </w:t>
      </w:r>
      <w:r>
        <w:t>personas.</w:t>
      </w:r>
    </w:p>
    <w:p w14:paraId="6DF67707" w14:textId="77777777" w:rsidR="00B654BB" w:rsidRDefault="00BC640F">
      <w:pPr>
        <w:pStyle w:val="Prrafodelista"/>
        <w:numPr>
          <w:ilvl w:val="0"/>
          <w:numId w:val="1"/>
        </w:numPr>
        <w:tabs>
          <w:tab w:val="left" w:pos="821"/>
          <w:tab w:val="left" w:pos="822"/>
        </w:tabs>
        <w:spacing w:line="293" w:lineRule="exact"/>
        <w:ind w:left="821" w:hanging="721"/>
        <w:rPr>
          <w:rFonts w:ascii="Times New Roman" w:hAnsi="Times New Roman"/>
          <w:sz w:val="20"/>
        </w:rPr>
      </w:pP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indemnizaciones</w:t>
      </w:r>
      <w:r>
        <w:rPr>
          <w:spacing w:val="-4"/>
          <w:sz w:val="24"/>
        </w:rPr>
        <w:t xml:space="preserve"> </w:t>
      </w:r>
      <w:r>
        <w:rPr>
          <w:sz w:val="24"/>
        </w:rPr>
        <w:t>debidas</w:t>
      </w:r>
      <w:r>
        <w:rPr>
          <w:spacing w:val="-3"/>
          <w:sz w:val="24"/>
        </w:rPr>
        <w:t xml:space="preserve"> </w:t>
      </w:r>
      <w:r>
        <w:rPr>
          <w:sz w:val="24"/>
        </w:rPr>
        <w:t>por</w:t>
      </w:r>
      <w:r>
        <w:rPr>
          <w:spacing w:val="-3"/>
          <w:sz w:val="24"/>
        </w:rPr>
        <w:t xml:space="preserve"> </w:t>
      </w:r>
      <w:r>
        <w:rPr>
          <w:sz w:val="24"/>
        </w:rPr>
        <w:t>daños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cosas.</w:t>
      </w:r>
    </w:p>
    <w:p w14:paraId="234148F2" w14:textId="77777777" w:rsidR="00B654BB" w:rsidRDefault="00B654BB">
      <w:pPr>
        <w:pStyle w:val="Textoindependiente"/>
        <w:rPr>
          <w:sz w:val="24"/>
        </w:rPr>
      </w:pPr>
    </w:p>
    <w:p w14:paraId="1A983A11" w14:textId="77777777" w:rsidR="00B654BB" w:rsidRDefault="00BC640F">
      <w:pPr>
        <w:pStyle w:val="Textoindependiente"/>
        <w:tabs>
          <w:tab w:val="left" w:leader="dot" w:pos="8494"/>
        </w:tabs>
        <w:spacing w:before="153"/>
        <w:ind w:left="101"/>
      </w:pPr>
      <w:r>
        <w:t>Que</w:t>
      </w:r>
      <w:r>
        <w:rPr>
          <w:spacing w:val="70"/>
        </w:rPr>
        <w:t xml:space="preserve"> </w:t>
      </w:r>
      <w:r>
        <w:t>el</w:t>
      </w:r>
      <w:r>
        <w:rPr>
          <w:spacing w:val="70"/>
        </w:rPr>
        <w:t xml:space="preserve"> </w:t>
      </w:r>
      <w:r>
        <w:t>límite</w:t>
      </w:r>
      <w:r>
        <w:rPr>
          <w:spacing w:val="71"/>
        </w:rPr>
        <w:t xml:space="preserve"> </w:t>
      </w:r>
      <w:r>
        <w:t>cuantitativo</w:t>
      </w:r>
      <w:r>
        <w:rPr>
          <w:spacing w:val="71"/>
        </w:rPr>
        <w:t xml:space="preserve"> </w:t>
      </w:r>
      <w:r>
        <w:t>de</w:t>
      </w:r>
      <w:r>
        <w:rPr>
          <w:spacing w:val="70"/>
        </w:rPr>
        <w:t xml:space="preserve"> </w:t>
      </w:r>
      <w:r>
        <w:t>las</w:t>
      </w:r>
      <w:r>
        <w:rPr>
          <w:spacing w:val="70"/>
        </w:rPr>
        <w:t xml:space="preserve"> </w:t>
      </w:r>
      <w:r>
        <w:t>responsabilidades</w:t>
      </w:r>
      <w:r>
        <w:rPr>
          <w:spacing w:val="70"/>
        </w:rPr>
        <w:t xml:space="preserve"> </w:t>
      </w:r>
      <w:r>
        <w:t>aseguradas</w:t>
      </w:r>
      <w:r>
        <w:rPr>
          <w:spacing w:val="70"/>
        </w:rPr>
        <w:t xml:space="preserve"> </w:t>
      </w:r>
      <w:r>
        <w:t>es</w:t>
      </w:r>
      <w:r>
        <w:rPr>
          <w:spacing w:val="70"/>
        </w:rPr>
        <w:t xml:space="preserve"> </w:t>
      </w:r>
      <w:r>
        <w:t>de</w:t>
      </w:r>
      <w:r w:rsidR="00410DD9">
        <w:t xml:space="preserve"> </w:t>
      </w:r>
      <w:r>
        <w:tab/>
        <w:t>€</w:t>
      </w:r>
    </w:p>
    <w:p w14:paraId="5CF862F5" w14:textId="77777777" w:rsidR="00B654BB" w:rsidRDefault="00B654BB">
      <w:pPr>
        <w:pStyle w:val="Textoindependiente"/>
      </w:pPr>
    </w:p>
    <w:p w14:paraId="3FF94777" w14:textId="77777777" w:rsidR="00B654BB" w:rsidRDefault="00B654BB">
      <w:pPr>
        <w:pStyle w:val="Textoindependiente"/>
        <w:spacing w:before="8"/>
        <w:rPr>
          <w:sz w:val="29"/>
        </w:rPr>
      </w:pPr>
    </w:p>
    <w:p w14:paraId="593780BD" w14:textId="61C8D3ED" w:rsidR="00B654BB" w:rsidRDefault="00BC640F">
      <w:pPr>
        <w:pStyle w:val="Textoindependiente"/>
        <w:spacing w:before="1"/>
        <w:ind w:left="101"/>
        <w:jc w:val="both"/>
      </w:pPr>
      <w:r>
        <w:t>Que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citada</w:t>
      </w:r>
      <w:r>
        <w:rPr>
          <w:spacing w:val="-5"/>
        </w:rPr>
        <w:t xml:space="preserve"> </w:t>
      </w:r>
      <w:r>
        <w:t>póliza</w:t>
      </w:r>
      <w:r>
        <w:rPr>
          <w:spacing w:val="-6"/>
        </w:rPr>
        <w:t xml:space="preserve"> </w:t>
      </w:r>
      <w:r>
        <w:t>tiene</w:t>
      </w:r>
      <w:r>
        <w:rPr>
          <w:spacing w:val="-7"/>
        </w:rPr>
        <w:t xml:space="preserve"> </w:t>
      </w:r>
      <w:r>
        <w:t>validez</w:t>
      </w:r>
      <w:r>
        <w:rPr>
          <w:spacing w:val="-5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(</w:t>
      </w:r>
      <w:r w:rsidR="00E83E80">
        <w:t>3</w:t>
      </w:r>
      <w:r>
        <w:t>)</w:t>
      </w:r>
      <w:r>
        <w:rPr>
          <w:spacing w:val="-5"/>
        </w:rPr>
        <w:t xml:space="preserve"> </w:t>
      </w:r>
      <w:r>
        <w:t>..................................................................</w:t>
      </w:r>
    </w:p>
    <w:p w14:paraId="4152AAB3" w14:textId="77777777" w:rsidR="00B654BB" w:rsidRDefault="00B654BB">
      <w:pPr>
        <w:pStyle w:val="Textoindependiente"/>
      </w:pPr>
    </w:p>
    <w:p w14:paraId="1B6B7F47" w14:textId="42EFBBA0" w:rsidR="00C730C8" w:rsidRDefault="00C730C8" w:rsidP="00934756">
      <w:pPr>
        <w:pStyle w:val="Textoindependiente"/>
        <w:spacing w:before="4" w:line="259" w:lineRule="auto"/>
        <w:ind w:left="101" w:right="116"/>
        <w:jc w:val="both"/>
      </w:pPr>
      <w:r>
        <w:t>Que de producirse la suspensión de esta cobertura o extinguirse el contrato de seguro por cualquier causa, la COMPAÑÍA ASEGURADORA</w:t>
      </w:r>
      <w:r>
        <w:tab/>
        <w:t xml:space="preserve">comunicará tales hechos a la Consejería </w:t>
      </w:r>
      <w:r w:rsidR="004F3149">
        <w:t>con competencias en Medio Ambiente de la Comunidad Madrid</w:t>
      </w:r>
      <w:r w:rsidR="00934756">
        <w:t>.</w:t>
      </w:r>
    </w:p>
    <w:p w14:paraId="05FE9000" w14:textId="77777777" w:rsidR="00B654BB" w:rsidRDefault="00B654BB">
      <w:pPr>
        <w:pStyle w:val="Textoindependiente"/>
      </w:pPr>
    </w:p>
    <w:p w14:paraId="11E7153D" w14:textId="77777777" w:rsidR="00B654BB" w:rsidRDefault="00B654BB">
      <w:pPr>
        <w:pStyle w:val="Textoindependiente"/>
        <w:rPr>
          <w:sz w:val="28"/>
        </w:rPr>
      </w:pPr>
    </w:p>
    <w:p w14:paraId="69267257" w14:textId="77777777" w:rsidR="00B654BB" w:rsidRDefault="00BC640F">
      <w:pPr>
        <w:pStyle w:val="Textoindependiente"/>
        <w:tabs>
          <w:tab w:val="left" w:leader="dot" w:pos="8489"/>
        </w:tabs>
        <w:ind w:left="101"/>
        <w:jc w:val="both"/>
      </w:pPr>
      <w:r>
        <w:t>Y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así</w:t>
      </w:r>
      <w:r>
        <w:rPr>
          <w:spacing w:val="8"/>
        </w:rPr>
        <w:t xml:space="preserve"> </w:t>
      </w:r>
      <w:r>
        <w:t>conste,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efectos</w:t>
      </w:r>
      <w:r>
        <w:rPr>
          <w:spacing w:val="5"/>
        </w:rPr>
        <w:t xml:space="preserve"> </w:t>
      </w:r>
      <w:r>
        <w:t>oportunos,</w:t>
      </w:r>
      <w:r>
        <w:rPr>
          <w:spacing w:val="8"/>
        </w:rPr>
        <w:t xml:space="preserve"> </w:t>
      </w:r>
      <w:r>
        <w:t>firmo</w:t>
      </w:r>
      <w:r>
        <w:rPr>
          <w:spacing w:val="6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en</w:t>
      </w:r>
      <w:r w:rsidR="00410DD9">
        <w:t xml:space="preserve"> </w:t>
      </w:r>
      <w:r>
        <w:tab/>
      </w:r>
      <w:r w:rsidR="00410DD9">
        <w:t xml:space="preserve"> </w:t>
      </w:r>
      <w:r>
        <w:t>a</w:t>
      </w:r>
    </w:p>
    <w:p w14:paraId="02FD61C1" w14:textId="77777777" w:rsidR="00B654BB" w:rsidRDefault="00BC640F">
      <w:pPr>
        <w:pStyle w:val="Textoindependiente"/>
        <w:spacing w:before="22"/>
        <w:ind w:left="101"/>
        <w:jc w:val="both"/>
      </w:pPr>
      <w:r>
        <w:t>...............</w:t>
      </w:r>
      <w:r w:rsidR="00410DD9">
        <w:t xml:space="preserve"> </w:t>
      </w:r>
      <w:r>
        <w:t>de</w:t>
      </w:r>
      <w:r w:rsidR="00410DD9">
        <w:t xml:space="preserve"> </w:t>
      </w:r>
      <w:r>
        <w:t>..............</w:t>
      </w:r>
      <w:r w:rsidR="00410DD9">
        <w:t xml:space="preserve"> </w:t>
      </w:r>
      <w:r>
        <w:t>de</w:t>
      </w:r>
      <w:r>
        <w:rPr>
          <w:spacing w:val="-4"/>
        </w:rPr>
        <w:t xml:space="preserve"> </w:t>
      </w:r>
      <w:r>
        <w:t>…………</w:t>
      </w:r>
    </w:p>
    <w:p w14:paraId="4D9BDD0A" w14:textId="77777777" w:rsidR="00B654BB" w:rsidRDefault="00B654BB">
      <w:pPr>
        <w:pStyle w:val="Textoindependiente"/>
      </w:pPr>
    </w:p>
    <w:p w14:paraId="6F7B9DC0" w14:textId="77777777" w:rsidR="00B654BB" w:rsidRDefault="00B654BB">
      <w:pPr>
        <w:pStyle w:val="Textoindependiente"/>
      </w:pPr>
    </w:p>
    <w:p w14:paraId="745FCCC7" w14:textId="77777777" w:rsidR="00B654BB" w:rsidRDefault="00B654BB">
      <w:pPr>
        <w:pStyle w:val="Textoindependiente"/>
      </w:pPr>
    </w:p>
    <w:p w14:paraId="1A3FDC37" w14:textId="77777777" w:rsidR="00B654BB" w:rsidRDefault="00B654BB">
      <w:pPr>
        <w:pStyle w:val="Textoindependiente"/>
        <w:spacing w:before="6"/>
      </w:pPr>
    </w:p>
    <w:p w14:paraId="1EEFEF71" w14:textId="77777777" w:rsidR="00B654BB" w:rsidRDefault="00BC640F">
      <w:pPr>
        <w:pStyle w:val="Textoindependiente"/>
        <w:ind w:left="1800" w:right="488"/>
        <w:jc w:val="center"/>
      </w:pPr>
      <w:r>
        <w:t>FIRMA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SELLO</w:t>
      </w:r>
    </w:p>
    <w:p w14:paraId="75C18422" w14:textId="77777777" w:rsidR="00B654BB" w:rsidRDefault="00B654BB">
      <w:pPr>
        <w:jc w:val="center"/>
        <w:sectPr w:rsidR="00B654BB">
          <w:headerReference w:type="default" r:id="rId7"/>
          <w:pgSz w:w="11910" w:h="16840"/>
          <w:pgMar w:top="1360" w:right="1580" w:bottom="280" w:left="1600" w:header="720" w:footer="720" w:gutter="0"/>
          <w:cols w:space="720"/>
        </w:sectPr>
      </w:pPr>
    </w:p>
    <w:p w14:paraId="1BF71480" w14:textId="77777777" w:rsidR="00303359" w:rsidRDefault="00303359">
      <w:pPr>
        <w:pStyle w:val="Textoindependiente"/>
        <w:spacing w:before="35"/>
        <w:ind w:left="101"/>
      </w:pPr>
    </w:p>
    <w:p w14:paraId="70DA279F" w14:textId="77777777" w:rsidR="00B654BB" w:rsidRDefault="00BC640F">
      <w:pPr>
        <w:pStyle w:val="Textoindependiente"/>
        <w:spacing w:before="35"/>
        <w:ind w:left="101"/>
      </w:pPr>
      <w:r>
        <w:t>ACLARACIONES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ERRORES</w:t>
      </w:r>
      <w:r>
        <w:rPr>
          <w:spacing w:val="-3"/>
        </w:rPr>
        <w:t xml:space="preserve"> </w:t>
      </w:r>
      <w:r>
        <w:t>HABITUALES</w:t>
      </w:r>
    </w:p>
    <w:p w14:paraId="30B909C2" w14:textId="1CBD0816" w:rsidR="00BE5EDC" w:rsidRDefault="00BC640F" w:rsidP="00101EC2">
      <w:pPr>
        <w:pStyle w:val="Prrafodelista"/>
        <w:numPr>
          <w:ilvl w:val="1"/>
          <w:numId w:val="1"/>
        </w:numPr>
        <w:tabs>
          <w:tab w:val="left" w:pos="822"/>
        </w:tabs>
        <w:spacing w:before="182" w:line="259" w:lineRule="auto"/>
        <w:ind w:right="116"/>
      </w:pPr>
      <w:r>
        <w:rPr>
          <w:spacing w:val="-1"/>
        </w:rPr>
        <w:t>Nombre</w:t>
      </w:r>
      <w:r>
        <w:rPr>
          <w:spacing w:val="-11"/>
        </w:rPr>
        <w:t xml:space="preserve"> </w:t>
      </w:r>
      <w:r>
        <w:rPr>
          <w:spacing w:val="-1"/>
        </w:rPr>
        <w:t>completo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persona</w:t>
      </w:r>
      <w:r>
        <w:rPr>
          <w:spacing w:val="-12"/>
        </w:rPr>
        <w:t xml:space="preserve"> </w:t>
      </w:r>
      <w:r>
        <w:t>física</w:t>
      </w:r>
      <w:r>
        <w:rPr>
          <w:spacing w:val="-15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jurídica</w:t>
      </w:r>
      <w:r>
        <w:rPr>
          <w:spacing w:val="-14"/>
        </w:rPr>
        <w:t xml:space="preserve"> </w:t>
      </w:r>
      <w:r>
        <w:t>obligado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constituir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seguro.</w:t>
      </w:r>
      <w:r>
        <w:rPr>
          <w:spacing w:val="-12"/>
        </w:rPr>
        <w:t xml:space="preserve"> </w:t>
      </w:r>
      <w:r w:rsidR="00101EC2">
        <w:rPr>
          <w:spacing w:val="-12"/>
        </w:rPr>
        <w:t xml:space="preserve"> </w:t>
      </w:r>
      <w:r w:rsidR="00101EC2">
        <w:t>Ejemplos</w:t>
      </w:r>
      <w:r w:rsidR="00850E70">
        <w:t xml:space="preserve"> </w:t>
      </w:r>
      <w:r>
        <w:rPr>
          <w:spacing w:val="-4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certificados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válidos:</w:t>
      </w:r>
    </w:p>
    <w:p w14:paraId="45B82E05" w14:textId="77777777" w:rsidR="00B654BB" w:rsidRDefault="00BC640F">
      <w:pPr>
        <w:pStyle w:val="Prrafodelista"/>
        <w:numPr>
          <w:ilvl w:val="2"/>
          <w:numId w:val="1"/>
        </w:numPr>
        <w:tabs>
          <w:tab w:val="left" w:pos="1591"/>
          <w:tab w:val="left" w:pos="1592"/>
        </w:tabs>
        <w:spacing w:line="267" w:lineRule="exact"/>
      </w:pPr>
      <w:r>
        <w:t>Denominaciones</w:t>
      </w:r>
      <w:r>
        <w:rPr>
          <w:spacing w:val="-6"/>
        </w:rPr>
        <w:t xml:space="preserve"> </w:t>
      </w:r>
      <w:r>
        <w:t>comerciales</w:t>
      </w:r>
    </w:p>
    <w:p w14:paraId="45CA47CA" w14:textId="054680FC" w:rsidR="00B654BB" w:rsidRDefault="00BC640F">
      <w:pPr>
        <w:pStyle w:val="Prrafodelista"/>
        <w:numPr>
          <w:ilvl w:val="2"/>
          <w:numId w:val="1"/>
        </w:numPr>
        <w:tabs>
          <w:tab w:val="left" w:pos="1542"/>
        </w:tabs>
        <w:spacing w:before="22"/>
        <w:ind w:left="1541" w:hanging="361"/>
      </w:pPr>
      <w:r>
        <w:t>Grupos</w:t>
      </w:r>
      <w:r>
        <w:rPr>
          <w:spacing w:val="-3"/>
        </w:rPr>
        <w:t xml:space="preserve"> </w:t>
      </w:r>
      <w:r>
        <w:t>empresariales</w:t>
      </w:r>
      <w:r>
        <w:rPr>
          <w:spacing w:val="-4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incluir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completo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titular</w:t>
      </w:r>
      <w:r>
        <w:rPr>
          <w:spacing w:val="-2"/>
        </w:rPr>
        <w:t xml:space="preserve"> </w:t>
      </w:r>
      <w:r w:rsidR="002646E3">
        <w:t>a registrar</w:t>
      </w:r>
      <w:r>
        <w:t>.</w:t>
      </w:r>
    </w:p>
    <w:p w14:paraId="7C30DF47" w14:textId="77777777" w:rsidR="00B654BB" w:rsidRDefault="00B654BB">
      <w:pPr>
        <w:pStyle w:val="Textoindependiente"/>
        <w:spacing w:before="7"/>
        <w:rPr>
          <w:sz w:val="25"/>
        </w:rPr>
      </w:pPr>
    </w:p>
    <w:p w14:paraId="6E872497" w14:textId="4F467F0B" w:rsidR="00BE5EDC" w:rsidRDefault="002646E3" w:rsidP="00101EC2">
      <w:pPr>
        <w:pStyle w:val="Prrafodelista"/>
        <w:numPr>
          <w:ilvl w:val="1"/>
          <w:numId w:val="1"/>
        </w:numPr>
        <w:tabs>
          <w:tab w:val="left" w:pos="822"/>
        </w:tabs>
        <w:spacing w:line="259" w:lineRule="auto"/>
        <w:ind w:right="117"/>
        <w:jc w:val="both"/>
      </w:pPr>
      <w:r>
        <w:t>Transportista o Negociante de residuos peligrosos</w:t>
      </w:r>
      <w:r w:rsidR="00BC640F">
        <w:t>:</w:t>
      </w:r>
    </w:p>
    <w:p w14:paraId="5193992F" w14:textId="3C605621" w:rsidR="00B654BB" w:rsidRDefault="00BC640F">
      <w:pPr>
        <w:pStyle w:val="Prrafodelista"/>
        <w:numPr>
          <w:ilvl w:val="2"/>
          <w:numId w:val="1"/>
        </w:numPr>
        <w:tabs>
          <w:tab w:val="left" w:pos="1542"/>
        </w:tabs>
        <w:spacing w:before="1" w:line="259" w:lineRule="auto"/>
        <w:ind w:left="1541" w:right="113" w:hanging="360"/>
        <w:jc w:val="both"/>
      </w:pPr>
      <w:r>
        <w:t>No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admitirán</w:t>
      </w:r>
      <w:r>
        <w:rPr>
          <w:spacing w:val="1"/>
        </w:rPr>
        <w:t xml:space="preserve"> </w:t>
      </w:r>
      <w:r>
        <w:t>denominaciones</w:t>
      </w:r>
      <w:r>
        <w:rPr>
          <w:spacing w:val="1"/>
        </w:rPr>
        <w:t xml:space="preserve"> </w:t>
      </w:r>
      <w:r w:rsidR="00E83E80">
        <w:t>distintas a las anteriores aunque podrán incluirse más actividades.</w:t>
      </w:r>
      <w:r>
        <w:rPr>
          <w:spacing w:val="1"/>
        </w:rPr>
        <w:t xml:space="preserve"> </w:t>
      </w:r>
    </w:p>
    <w:p w14:paraId="125BC933" w14:textId="77777777" w:rsidR="00B654BB" w:rsidRDefault="00B654BB">
      <w:pPr>
        <w:pStyle w:val="Textoindependiente"/>
        <w:spacing w:before="6"/>
        <w:rPr>
          <w:sz w:val="23"/>
        </w:rPr>
      </w:pPr>
    </w:p>
    <w:p w14:paraId="03FD0AFE" w14:textId="77777777" w:rsidR="00E81275" w:rsidRDefault="00BC640F" w:rsidP="00E70E90">
      <w:pPr>
        <w:pStyle w:val="Prrafodelista"/>
        <w:numPr>
          <w:ilvl w:val="1"/>
          <w:numId w:val="1"/>
        </w:numPr>
        <w:tabs>
          <w:tab w:val="left" w:pos="822"/>
        </w:tabs>
        <w:ind w:hanging="361"/>
      </w:pPr>
      <w:r>
        <w:t>El</w:t>
      </w:r>
      <w:r>
        <w:rPr>
          <w:spacing w:val="-2"/>
        </w:rPr>
        <w:t xml:space="preserve"> </w:t>
      </w:r>
      <w:r>
        <w:t>certificado debe</w:t>
      </w:r>
      <w:r>
        <w:rPr>
          <w:spacing w:val="-3"/>
        </w:rPr>
        <w:t xml:space="preserve"> </w:t>
      </w:r>
      <w:r>
        <w:t>estar</w:t>
      </w:r>
      <w:r>
        <w:rPr>
          <w:spacing w:val="-3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momento de</w:t>
      </w:r>
      <w:r>
        <w:rPr>
          <w:spacing w:val="-1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presentación</w:t>
      </w:r>
      <w:r w:rsidR="00E70E90">
        <w:t>.</w:t>
      </w:r>
    </w:p>
    <w:p w14:paraId="1D9B69F3" w14:textId="77777777" w:rsidR="00AF673C" w:rsidRDefault="00AF673C" w:rsidP="00AF673C">
      <w:pPr>
        <w:tabs>
          <w:tab w:val="left" w:pos="822"/>
        </w:tabs>
      </w:pPr>
    </w:p>
    <w:p w14:paraId="6E3C412D" w14:textId="77777777" w:rsidR="00AF673C" w:rsidRDefault="00AF673C" w:rsidP="00AF673C">
      <w:pPr>
        <w:tabs>
          <w:tab w:val="left" w:pos="822"/>
        </w:tabs>
      </w:pPr>
    </w:p>
    <w:p w14:paraId="189D5A81" w14:textId="77777777" w:rsidR="00AF673C" w:rsidRDefault="00AF673C" w:rsidP="00AF673C">
      <w:pPr>
        <w:tabs>
          <w:tab w:val="left" w:pos="822"/>
        </w:tabs>
      </w:pPr>
    </w:p>
    <w:p w14:paraId="67A5C3C7" w14:textId="77777777" w:rsidR="00AF673C" w:rsidRDefault="00AF673C" w:rsidP="00AF673C">
      <w:pPr>
        <w:tabs>
          <w:tab w:val="left" w:pos="822"/>
        </w:tabs>
      </w:pPr>
    </w:p>
    <w:p w14:paraId="5D549CFB" w14:textId="77777777" w:rsidR="00AF673C" w:rsidRDefault="00AF673C" w:rsidP="00AF673C">
      <w:pPr>
        <w:tabs>
          <w:tab w:val="left" w:pos="822"/>
        </w:tabs>
      </w:pPr>
    </w:p>
    <w:p w14:paraId="12173469" w14:textId="77777777" w:rsidR="00AF673C" w:rsidRDefault="00AF673C" w:rsidP="00AF673C">
      <w:pPr>
        <w:tabs>
          <w:tab w:val="left" w:pos="822"/>
        </w:tabs>
      </w:pPr>
    </w:p>
    <w:p w14:paraId="1F4250DA" w14:textId="77777777" w:rsidR="00AF673C" w:rsidRDefault="00AF673C" w:rsidP="00AF673C">
      <w:pPr>
        <w:tabs>
          <w:tab w:val="left" w:pos="822"/>
        </w:tabs>
      </w:pPr>
    </w:p>
    <w:p w14:paraId="4E247138" w14:textId="77777777" w:rsidR="00AF673C" w:rsidRDefault="00AF673C" w:rsidP="00AF673C">
      <w:pPr>
        <w:tabs>
          <w:tab w:val="left" w:pos="822"/>
        </w:tabs>
      </w:pPr>
    </w:p>
    <w:p w14:paraId="671849C2" w14:textId="77777777" w:rsidR="00AF673C" w:rsidRDefault="00AF673C" w:rsidP="00AF673C">
      <w:pPr>
        <w:tabs>
          <w:tab w:val="left" w:pos="822"/>
        </w:tabs>
      </w:pPr>
    </w:p>
    <w:p w14:paraId="29D27E34" w14:textId="77777777" w:rsidR="00AF673C" w:rsidRDefault="00AF673C" w:rsidP="00AF673C">
      <w:pPr>
        <w:tabs>
          <w:tab w:val="left" w:pos="822"/>
        </w:tabs>
      </w:pPr>
    </w:p>
    <w:p w14:paraId="0B406BDB" w14:textId="77777777" w:rsidR="00AF673C" w:rsidRDefault="00AF673C" w:rsidP="00AF673C">
      <w:pPr>
        <w:tabs>
          <w:tab w:val="left" w:pos="822"/>
        </w:tabs>
      </w:pPr>
    </w:p>
    <w:p w14:paraId="417677AA" w14:textId="77777777" w:rsidR="00AF673C" w:rsidRDefault="00AF673C" w:rsidP="00AF673C">
      <w:pPr>
        <w:tabs>
          <w:tab w:val="left" w:pos="822"/>
        </w:tabs>
      </w:pPr>
    </w:p>
    <w:p w14:paraId="78D99D0E" w14:textId="77777777" w:rsidR="00AF673C" w:rsidRDefault="00AF673C" w:rsidP="00AF673C">
      <w:pPr>
        <w:tabs>
          <w:tab w:val="left" w:pos="822"/>
        </w:tabs>
      </w:pPr>
    </w:p>
    <w:p w14:paraId="4F6B1C4B" w14:textId="77777777" w:rsidR="00AF673C" w:rsidRDefault="00AF673C" w:rsidP="00AF673C">
      <w:pPr>
        <w:tabs>
          <w:tab w:val="left" w:pos="822"/>
        </w:tabs>
      </w:pPr>
    </w:p>
    <w:p w14:paraId="5B294CF9" w14:textId="77777777" w:rsidR="00AF673C" w:rsidRDefault="00AF673C" w:rsidP="00AF673C">
      <w:pPr>
        <w:tabs>
          <w:tab w:val="left" w:pos="822"/>
        </w:tabs>
      </w:pPr>
    </w:p>
    <w:p w14:paraId="5A7AE397" w14:textId="77777777" w:rsidR="00B07D43" w:rsidRDefault="00B07D43" w:rsidP="00B07D43">
      <w:pPr>
        <w:tabs>
          <w:tab w:val="left" w:pos="822"/>
        </w:tabs>
        <w:jc w:val="center"/>
        <w:rPr>
          <w:b/>
        </w:rPr>
      </w:pPr>
    </w:p>
    <w:p w14:paraId="377A10B7" w14:textId="77777777" w:rsidR="00B07D43" w:rsidRDefault="00B07D43" w:rsidP="00B07D43">
      <w:pPr>
        <w:tabs>
          <w:tab w:val="left" w:pos="822"/>
        </w:tabs>
        <w:jc w:val="center"/>
        <w:rPr>
          <w:b/>
        </w:rPr>
      </w:pPr>
    </w:p>
    <w:p w14:paraId="60E015CB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0FB0FA5F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1381B806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727D89C8" w14:textId="61AE9B54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0289C966" w14:textId="7B000666" w:rsidR="00101EC2" w:rsidRDefault="00101EC2" w:rsidP="00B07D43">
      <w:pPr>
        <w:tabs>
          <w:tab w:val="left" w:pos="822"/>
        </w:tabs>
        <w:jc w:val="center"/>
        <w:rPr>
          <w:b/>
        </w:rPr>
      </w:pPr>
    </w:p>
    <w:p w14:paraId="4B0267AD" w14:textId="3650228D" w:rsidR="00101EC2" w:rsidRDefault="00101EC2" w:rsidP="00B07D43">
      <w:pPr>
        <w:tabs>
          <w:tab w:val="left" w:pos="822"/>
        </w:tabs>
        <w:jc w:val="center"/>
        <w:rPr>
          <w:b/>
        </w:rPr>
      </w:pPr>
    </w:p>
    <w:p w14:paraId="3B4A58BC" w14:textId="77777777" w:rsidR="00101EC2" w:rsidRDefault="00101EC2" w:rsidP="00B07D43">
      <w:pPr>
        <w:tabs>
          <w:tab w:val="left" w:pos="822"/>
        </w:tabs>
        <w:jc w:val="center"/>
        <w:rPr>
          <w:b/>
        </w:rPr>
      </w:pPr>
    </w:p>
    <w:p w14:paraId="551BA20F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20250293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46E0952C" w14:textId="77777777" w:rsidR="00F65B57" w:rsidRDefault="00F65B57" w:rsidP="00B07D43">
      <w:pPr>
        <w:tabs>
          <w:tab w:val="left" w:pos="822"/>
        </w:tabs>
        <w:jc w:val="center"/>
        <w:rPr>
          <w:b/>
        </w:rPr>
      </w:pPr>
    </w:p>
    <w:p w14:paraId="70770B27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21F3D221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21D0F250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67ECB4FC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7EE82426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2ABFC8A2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1A80A806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54BAB85C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1A3F7485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0F65D6A8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50E89152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051BC9AA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16142E31" w14:textId="77777777" w:rsidR="00E83E80" w:rsidRDefault="00E83E80" w:rsidP="00B07D43">
      <w:pPr>
        <w:tabs>
          <w:tab w:val="left" w:pos="822"/>
        </w:tabs>
        <w:jc w:val="center"/>
        <w:rPr>
          <w:b/>
        </w:rPr>
      </w:pPr>
    </w:p>
    <w:p w14:paraId="30C795AC" w14:textId="77777777" w:rsidR="00B07D43" w:rsidRPr="008C2C25" w:rsidRDefault="00B07D43" w:rsidP="00B07D43">
      <w:pPr>
        <w:tabs>
          <w:tab w:val="left" w:pos="822"/>
        </w:tabs>
        <w:jc w:val="center"/>
        <w:rPr>
          <w:b/>
        </w:rPr>
      </w:pPr>
      <w:r w:rsidRPr="008C2C25">
        <w:rPr>
          <w:b/>
        </w:rPr>
        <w:lastRenderedPageBreak/>
        <w:t>ANEXO II</w:t>
      </w:r>
    </w:p>
    <w:p w14:paraId="73C5B568" w14:textId="77777777" w:rsidR="00B07D43" w:rsidRDefault="00B07D43" w:rsidP="00B07D43">
      <w:pPr>
        <w:tabs>
          <w:tab w:val="left" w:pos="822"/>
        </w:tabs>
      </w:pPr>
    </w:p>
    <w:p w14:paraId="02CD5364" w14:textId="77777777" w:rsidR="00B07D43" w:rsidRDefault="00B07D43" w:rsidP="00B07D43">
      <w:pPr>
        <w:tabs>
          <w:tab w:val="left" w:pos="822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80087F" wp14:editId="58D2D97C">
                <wp:simplePos x="0" y="0"/>
                <wp:positionH relativeFrom="column">
                  <wp:posOffset>-71120</wp:posOffset>
                </wp:positionH>
                <wp:positionV relativeFrom="paragraph">
                  <wp:posOffset>-53340</wp:posOffset>
                </wp:positionV>
                <wp:extent cx="6153150" cy="838200"/>
                <wp:effectExtent l="9525" t="6985" r="9525" b="12065"/>
                <wp:wrapNone/>
                <wp:docPr id="3" name="Rectángulo redondead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F4C5AE" w14:textId="77777777" w:rsidR="00DF4A54" w:rsidRPr="007A334D" w:rsidRDefault="00DF4A54" w:rsidP="00B07D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Declaración Responsable del cumplimiento de las condiciones previstas para la de Constitución de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un Seguro o Garantía Financiera equivalente</w:t>
                            </w: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prevista en la normativa vigente sobre responsabilidad medioambiental</w:t>
                            </w:r>
                          </w:p>
                          <w:p w14:paraId="5F504C5F" w14:textId="77777777" w:rsidR="00DF4A54" w:rsidRDefault="00DF4A54" w:rsidP="00B07D4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268EC024" w14:textId="77777777" w:rsidR="00DF4A54" w:rsidRDefault="00DF4A54" w:rsidP="00B07D43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4D6DE092" w14:textId="77777777" w:rsidR="00DF4A54" w:rsidRPr="000C1DEA" w:rsidRDefault="00DF4A54" w:rsidP="00B07D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Tra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680087F" id="Rectángulo redondeado 3" o:spid="_x0000_s1026" style="position:absolute;margin-left:-5.6pt;margin-top:-4.2pt;width:484.5pt;height:6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" fillcolor="silver">
                <v:textbox inset=",3.3mm">
                  <w:txbxContent>
                    <w:p w14:paraId="0EF4C5AE" w14:textId="77777777" w:rsidR="00DF4A54" w:rsidRPr="007A334D" w:rsidRDefault="00DF4A54" w:rsidP="00B07D43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>Declaración Responsable del cumplimiento de las condiciones previstas para la de Constitución de</w:t>
                      </w: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un Seguro o Garantía Financiera equivalente</w:t>
                      </w: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prevista en la normativa vigente sobre responsabilidad medioambiental</w:t>
                      </w:r>
                    </w:p>
                    <w:p w14:paraId="5F504C5F" w14:textId="77777777" w:rsidR="00DF4A54" w:rsidRDefault="00DF4A54" w:rsidP="00B07D43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268EC024" w14:textId="77777777" w:rsidR="00DF4A54" w:rsidRDefault="00DF4A54" w:rsidP="00B07D43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4D6DE092" w14:textId="77777777" w:rsidR="00DF4A54" w:rsidRPr="000C1DEA" w:rsidRDefault="00DF4A54" w:rsidP="00B07D43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Tra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04D981" w14:textId="77777777" w:rsidR="00B07D43" w:rsidRDefault="00B07D43" w:rsidP="00B07D43">
      <w:pPr>
        <w:tabs>
          <w:tab w:val="left" w:pos="822"/>
        </w:tabs>
      </w:pPr>
    </w:p>
    <w:p w14:paraId="4718E9DB" w14:textId="77777777" w:rsidR="00B07D43" w:rsidRDefault="00B07D43" w:rsidP="00B07D43">
      <w:pPr>
        <w:tabs>
          <w:tab w:val="left" w:pos="822"/>
        </w:tabs>
      </w:pPr>
    </w:p>
    <w:p w14:paraId="21D045AF" w14:textId="77777777" w:rsidR="00B07D43" w:rsidRDefault="00B07D43" w:rsidP="00B07D43">
      <w:pPr>
        <w:tabs>
          <w:tab w:val="left" w:pos="822"/>
        </w:tabs>
      </w:pPr>
    </w:p>
    <w:p w14:paraId="4E0E1D38" w14:textId="77777777" w:rsidR="00B07D43" w:rsidRPr="00AF673C" w:rsidRDefault="00B07D43" w:rsidP="00B07D43"/>
    <w:p w14:paraId="0E83D499" w14:textId="77777777" w:rsidR="00B07D43" w:rsidRPr="00AF673C" w:rsidRDefault="00B07D43" w:rsidP="00B07D43"/>
    <w:p w14:paraId="727FB098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D / Dª ……………………………………………………………………………………………… con NIF ………………………………… teléfono…………………………… y correo electrónico……………………………………  en calidad de (1) …………………………...………… de la empresa cuyos datos figuran a continuación:</w:t>
      </w:r>
    </w:p>
    <w:p w14:paraId="27A6AE35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 xml:space="preserve"> </w:t>
      </w:r>
    </w:p>
    <w:p w14:paraId="4075EBD0" w14:textId="7F8F9392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Nombre o razón social ...............................................……………………………………………. NIF………………………Dirección</w:t>
      </w:r>
      <w:r w:rsidR="00E83E80">
        <w:rPr>
          <w:rFonts w:ascii="Arial" w:eastAsia="MS Mincho" w:hAnsi="Arial" w:cs="Arial"/>
          <w:lang w:val="es-ES_tradnl" w:eastAsia="ja-JP"/>
        </w:rPr>
        <w:t xml:space="preserve"> social</w:t>
      </w:r>
      <w:r w:rsidRPr="00AF673C">
        <w:rPr>
          <w:rFonts w:ascii="Arial" w:eastAsia="MS Mincho" w:hAnsi="Arial" w:cs="Arial"/>
          <w:lang w:val="es-ES_tradnl" w:eastAsia="ja-JP"/>
        </w:rPr>
        <w:t>…</w:t>
      </w:r>
      <w:r w:rsidR="00E83E80">
        <w:rPr>
          <w:rFonts w:ascii="Arial" w:eastAsia="MS Mincho" w:hAnsi="Arial" w:cs="Arial"/>
          <w:lang w:val="es-ES_tradnl" w:eastAsia="ja-JP"/>
        </w:rPr>
        <w:t>....</w:t>
      </w:r>
      <w:r w:rsidRPr="00AF673C">
        <w:rPr>
          <w:rFonts w:ascii="Arial" w:eastAsia="MS Mincho" w:hAnsi="Arial" w:cs="Arial"/>
          <w:lang w:val="es-ES_tradnl" w:eastAsia="ja-JP"/>
        </w:rPr>
        <w:t>………………………………………………………... Polígono Industrial……………………………………………Código Postal…………………….......</w:t>
      </w:r>
    </w:p>
    <w:p w14:paraId="06E46C1F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Municipio………………………………………………………………Provincia……………………...</w:t>
      </w:r>
    </w:p>
    <w:p w14:paraId="0414A7C6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Correo electrónico……………………………………………………</w:t>
      </w:r>
      <w:proofErr w:type="spellStart"/>
      <w:r w:rsidRPr="00AF673C">
        <w:rPr>
          <w:rFonts w:ascii="Arial" w:eastAsia="MS Mincho" w:hAnsi="Arial" w:cs="Arial"/>
          <w:lang w:val="es-ES_tradnl" w:eastAsia="ja-JP"/>
        </w:rPr>
        <w:t>Tlf</w:t>
      </w:r>
      <w:proofErr w:type="spellEnd"/>
      <w:r w:rsidRPr="00AF673C">
        <w:rPr>
          <w:rFonts w:ascii="Arial" w:eastAsia="MS Mincho" w:hAnsi="Arial" w:cs="Arial"/>
          <w:lang w:val="es-ES_tradnl" w:eastAsia="ja-JP"/>
        </w:rPr>
        <w:t>……………………………….</w:t>
      </w:r>
    </w:p>
    <w:p w14:paraId="4FACEE7F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</w:p>
    <w:p w14:paraId="38465ECC" w14:textId="77777777" w:rsidR="00B07D43" w:rsidRPr="00AF673C" w:rsidRDefault="00B07D43" w:rsidP="00B07D43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De acuerdo con el artículo 69 de la Ley 39/2015, de 1 de octubre, del Procedimiento Administrativo Común de las Administraciones Públicas, declara bajo su responsabilidad:</w:t>
      </w:r>
    </w:p>
    <w:p w14:paraId="7EAF77B8" w14:textId="77777777" w:rsidR="00B07D43" w:rsidRDefault="00B07D43" w:rsidP="00B07D43"/>
    <w:p w14:paraId="4B76C5EF" w14:textId="76A5F8A5" w:rsidR="00B07D43" w:rsidRPr="004C6CF9" w:rsidRDefault="00B07D43" w:rsidP="00E83E80">
      <w:pPr>
        <w:widowControl/>
        <w:numPr>
          <w:ilvl w:val="0"/>
          <w:numId w:val="7"/>
        </w:numPr>
        <w:autoSpaceDE/>
        <w:autoSpaceDN/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Que realiza la actividad de </w:t>
      </w:r>
      <w:r w:rsidR="00E83E80">
        <w:rPr>
          <w:rFonts w:ascii="Arial" w:hAnsi="Arial" w:cs="Arial"/>
        </w:rPr>
        <w:t>transportista/negociante de residuos peligrosos</w:t>
      </w:r>
    </w:p>
    <w:p w14:paraId="26944661" w14:textId="77777777" w:rsidR="00B07D43" w:rsidRPr="004C6CF9" w:rsidRDefault="00B07D43" w:rsidP="00B07D43">
      <w:pPr>
        <w:ind w:left="720" w:right="170"/>
        <w:jc w:val="both"/>
        <w:rPr>
          <w:rFonts w:ascii="Arial" w:hAnsi="Arial" w:cs="Arial"/>
        </w:rPr>
      </w:pPr>
    </w:p>
    <w:p w14:paraId="215CC7F0" w14:textId="1417433C" w:rsidR="00B07D43" w:rsidRPr="00B07D43" w:rsidRDefault="00101EC2" w:rsidP="00B07D43">
      <w:pPr>
        <w:widowControl/>
        <w:numPr>
          <w:ilvl w:val="0"/>
          <w:numId w:val="8"/>
        </w:numPr>
        <w:autoSpaceDE/>
        <w:autoSpaceDN/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Que,</w:t>
      </w:r>
      <w:r w:rsidR="00B07D43" w:rsidRPr="00B07D43">
        <w:rPr>
          <w:rFonts w:ascii="Arial" w:hAnsi="Arial" w:cs="Arial"/>
        </w:rPr>
        <w:t xml:space="preserve"> habiendo realizado un análisis de riesgos, ha constituido y mantiene vigente un seguro, o una garantía financiera equivalente, que cubre los costes de reparación y recuperación del medio ambiente alterado, cuya cuantía se ha calculado con arreglo a las previsiones de la legislación vigente en materia de respons</w:t>
      </w:r>
      <w:r w:rsidR="00F65B57">
        <w:rPr>
          <w:rFonts w:ascii="Arial" w:hAnsi="Arial" w:cs="Arial"/>
        </w:rPr>
        <w:t>abilidad medioambiental</w:t>
      </w:r>
      <w:r w:rsidR="00B07D43" w:rsidRPr="00B07D43">
        <w:rPr>
          <w:rFonts w:ascii="Arial" w:hAnsi="Arial" w:cs="Arial"/>
        </w:rPr>
        <w:t>.</w:t>
      </w:r>
    </w:p>
    <w:p w14:paraId="7F6F0DB6" w14:textId="77777777" w:rsidR="00B07D43" w:rsidRDefault="00B07D43" w:rsidP="00B07D43">
      <w:pPr>
        <w:ind w:left="720" w:right="170"/>
        <w:jc w:val="both"/>
        <w:rPr>
          <w:rFonts w:ascii="Arial" w:hAnsi="Arial" w:cs="Arial"/>
          <w:lang w:val="es-ES_tradnl"/>
        </w:rPr>
      </w:pPr>
    </w:p>
    <w:p w14:paraId="626E02EA" w14:textId="77777777" w:rsidR="00B07D43" w:rsidRDefault="00B07D43" w:rsidP="00B07D43">
      <w:pPr>
        <w:widowControl/>
        <w:numPr>
          <w:ilvl w:val="0"/>
          <w:numId w:val="8"/>
        </w:numPr>
        <w:autoSpaceDE/>
        <w:autoSpaceDN/>
        <w:ind w:right="170"/>
        <w:jc w:val="both"/>
        <w:rPr>
          <w:rFonts w:ascii="Arial" w:hAnsi="Arial" w:cs="Arial"/>
        </w:rPr>
      </w:pPr>
      <w:r w:rsidRPr="004C6CF9">
        <w:rPr>
          <w:rFonts w:ascii="Arial" w:hAnsi="Arial" w:cs="Arial"/>
        </w:rPr>
        <w:t>Que dispone de los documentos que así lo acreditan, en la fecha en que se efectúa la presente declaración responsable.</w:t>
      </w:r>
    </w:p>
    <w:p w14:paraId="3172B854" w14:textId="77777777" w:rsidR="00B07D43" w:rsidRPr="004C6CF9" w:rsidRDefault="00B07D43" w:rsidP="00B07D43">
      <w:pPr>
        <w:ind w:left="720" w:right="170"/>
        <w:jc w:val="both"/>
        <w:rPr>
          <w:rFonts w:ascii="Arial" w:hAnsi="Arial" w:cs="Arial"/>
        </w:rPr>
      </w:pPr>
    </w:p>
    <w:p w14:paraId="191648E2" w14:textId="77777777" w:rsidR="00B07D43" w:rsidRPr="004C6CF9" w:rsidRDefault="00B07D43" w:rsidP="00B07D43">
      <w:pPr>
        <w:widowControl/>
        <w:numPr>
          <w:ilvl w:val="0"/>
          <w:numId w:val="8"/>
        </w:numPr>
        <w:autoSpaceDE/>
        <w:autoSpaceDN/>
        <w:ind w:right="170"/>
        <w:jc w:val="both"/>
        <w:rPr>
          <w:rFonts w:ascii="Arial" w:hAnsi="Arial" w:cs="Arial"/>
        </w:rPr>
      </w:pPr>
      <w:r w:rsidRPr="004C6CF9">
        <w:rPr>
          <w:rFonts w:ascii="Arial" w:hAnsi="Arial" w:cs="Arial"/>
        </w:rPr>
        <w:t>Que se compromete a facilitar, en su caso, cualquier dato o información requerida por el órgano competente al objeto de verificar el cumplimiento de esta declaración</w:t>
      </w:r>
      <w:r>
        <w:rPr>
          <w:rFonts w:ascii="Arial" w:hAnsi="Arial" w:cs="Arial"/>
        </w:rPr>
        <w:t>.</w:t>
      </w:r>
    </w:p>
    <w:p w14:paraId="06F6BBD4" w14:textId="77777777" w:rsidR="00B07D43" w:rsidRPr="009F5870" w:rsidRDefault="00B07D43" w:rsidP="00B07D43">
      <w:pPr>
        <w:ind w:right="170"/>
        <w:jc w:val="both"/>
        <w:rPr>
          <w:rFonts w:ascii="Arial" w:hAnsi="Arial" w:cs="Arial"/>
          <w:lang w:val="es-ES_tradnl"/>
        </w:rPr>
      </w:pPr>
    </w:p>
    <w:p w14:paraId="4290708F" w14:textId="77777777" w:rsidR="00B07D43" w:rsidRPr="00DE56B0" w:rsidRDefault="00B07D43" w:rsidP="00B07D43">
      <w:pPr>
        <w:ind w:left="720" w:right="170"/>
        <w:jc w:val="both"/>
        <w:rPr>
          <w:rFonts w:ascii="Arial" w:hAnsi="Arial" w:cs="Arial"/>
          <w:i/>
          <w:lang w:val="es-ES_tradnl"/>
        </w:rPr>
      </w:pPr>
    </w:p>
    <w:p w14:paraId="3A3AEECC" w14:textId="77777777" w:rsidR="00B07D43" w:rsidRPr="009F5870" w:rsidRDefault="00B07D43" w:rsidP="00B07D43">
      <w:pPr>
        <w:ind w:right="170"/>
        <w:jc w:val="both"/>
        <w:rPr>
          <w:rFonts w:ascii="Arial" w:hAnsi="Arial" w:cs="Arial"/>
          <w:lang w:val="es-ES_tradnl"/>
        </w:rPr>
      </w:pPr>
    </w:p>
    <w:p w14:paraId="01E7E194" w14:textId="77777777" w:rsidR="00B07D43" w:rsidRPr="00AB756D" w:rsidRDefault="00B07D43" w:rsidP="00B07D43">
      <w:pPr>
        <w:ind w:right="170"/>
        <w:jc w:val="both"/>
        <w:rPr>
          <w:rFonts w:ascii="Arial" w:hAnsi="Arial" w:cs="Arial"/>
          <w:sz w:val="18"/>
          <w:szCs w:val="18"/>
          <w:lang w:val="es-ES_tradnl"/>
        </w:rPr>
      </w:pPr>
      <w:r w:rsidRPr="009F5870">
        <w:rPr>
          <w:rFonts w:ascii="Arial" w:hAnsi="Arial" w:cs="Arial"/>
          <w:lang w:val="es-ES_tradnl"/>
        </w:rPr>
        <w:t xml:space="preserve">Y para que así conste, firma la presente </w:t>
      </w:r>
    </w:p>
    <w:tbl>
      <w:tblPr>
        <w:tblpPr w:leftFromText="180" w:rightFromText="180" w:vertAnchor="text" w:horzAnchor="page" w:tblpX="4483" w:tblpY="592"/>
        <w:tblW w:w="5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2"/>
      </w:tblGrid>
      <w:tr w:rsidR="00B07D43" w:rsidRPr="00AB756D" w14:paraId="32A24A38" w14:textId="77777777" w:rsidTr="00DF4A54">
        <w:tc>
          <w:tcPr>
            <w:tcW w:w="5342" w:type="dxa"/>
          </w:tcPr>
          <w:p w14:paraId="37C59999" w14:textId="77777777" w:rsidR="00B07D43" w:rsidRPr="00AB756D" w:rsidRDefault="00B07D43" w:rsidP="00DF4A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56D"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</w:tr>
      <w:tr w:rsidR="00B07D43" w:rsidRPr="008D4C5D" w14:paraId="5CBACE89" w14:textId="77777777" w:rsidTr="00DF4A54">
        <w:trPr>
          <w:trHeight w:val="969"/>
        </w:trPr>
        <w:tc>
          <w:tcPr>
            <w:tcW w:w="5342" w:type="dxa"/>
          </w:tcPr>
          <w:p w14:paraId="17060357" w14:textId="77777777" w:rsidR="00B07D43" w:rsidRPr="008D4C5D" w:rsidRDefault="00B07D43" w:rsidP="00DF4A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59244E0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5768F674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  <w:r w:rsidRPr="008D4C5D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>............................................</w:t>
      </w:r>
      <w:r w:rsidRPr="008D4C5D">
        <w:rPr>
          <w:rFonts w:ascii="Arial" w:hAnsi="Arial" w:cs="Arial"/>
          <w:sz w:val="20"/>
          <w:szCs w:val="20"/>
        </w:rPr>
        <w:t>, a………. de …</w:t>
      </w:r>
      <w:r w:rsidRPr="008D4C5D">
        <w:rPr>
          <w:rFonts w:ascii="Arial" w:hAnsi="Arial" w:cs="Arial"/>
          <w:bCs/>
          <w:sz w:val="20"/>
          <w:szCs w:val="20"/>
        </w:rPr>
        <w:t>………………</w:t>
      </w:r>
      <w:r w:rsidRPr="008D4C5D">
        <w:rPr>
          <w:rFonts w:ascii="Arial" w:hAnsi="Arial" w:cs="Arial"/>
          <w:sz w:val="20"/>
          <w:szCs w:val="20"/>
        </w:rPr>
        <w:t xml:space="preserve"> de…………</w:t>
      </w:r>
    </w:p>
    <w:p w14:paraId="70C39901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1AD1A58A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77C86171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5D4F22BC" w14:textId="77777777" w:rsidR="00B07D43" w:rsidRPr="008D4C5D" w:rsidRDefault="00B07D43" w:rsidP="00B07D43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3FF47BB6" w14:textId="77777777" w:rsidR="00B07D43" w:rsidRPr="00AF673C" w:rsidRDefault="00B07D43" w:rsidP="00B07D43"/>
    <w:p w14:paraId="213AC0CC" w14:textId="77777777" w:rsidR="00B07D43" w:rsidRDefault="00B07D43" w:rsidP="00B07D43">
      <w:pPr>
        <w:widowControl/>
        <w:autoSpaceDE/>
        <w:autoSpaceDN/>
        <w:ind w:right="170"/>
        <w:jc w:val="both"/>
        <w:rPr>
          <w:rFonts w:ascii="Arial" w:hAnsi="Arial" w:cs="Arial"/>
          <w:i/>
          <w:lang w:val="es-ES_tradnl"/>
        </w:rPr>
      </w:pPr>
    </w:p>
    <w:p w14:paraId="6603171E" w14:textId="77777777" w:rsidR="00B07D43" w:rsidRDefault="00B07D43" w:rsidP="00B07D43">
      <w:pPr>
        <w:widowControl/>
        <w:autoSpaceDE/>
        <w:autoSpaceDN/>
        <w:ind w:right="170"/>
        <w:jc w:val="both"/>
        <w:rPr>
          <w:rFonts w:ascii="Arial" w:hAnsi="Arial" w:cs="Arial"/>
          <w:i/>
          <w:lang w:val="es-ES_tradnl"/>
        </w:rPr>
      </w:pPr>
    </w:p>
    <w:p w14:paraId="1F9ABEE7" w14:textId="77777777" w:rsidR="00B07D43" w:rsidRDefault="00B07D43" w:rsidP="00B07D43">
      <w:pPr>
        <w:widowControl/>
        <w:autoSpaceDE/>
        <w:autoSpaceDN/>
        <w:ind w:right="170"/>
        <w:jc w:val="both"/>
        <w:rPr>
          <w:rFonts w:ascii="Arial" w:hAnsi="Arial" w:cs="Arial"/>
          <w:i/>
          <w:lang w:val="es-ES_tradnl"/>
        </w:rPr>
      </w:pPr>
    </w:p>
    <w:p w14:paraId="0E9A7811" w14:textId="77777777" w:rsidR="00B07D43" w:rsidRDefault="00B07D43" w:rsidP="00B07D43">
      <w:pPr>
        <w:widowControl/>
        <w:autoSpaceDE/>
        <w:autoSpaceDN/>
        <w:ind w:right="170"/>
        <w:jc w:val="both"/>
        <w:rPr>
          <w:rFonts w:ascii="Arial" w:hAnsi="Arial" w:cs="Arial"/>
          <w:i/>
          <w:lang w:val="es-ES_tradnl"/>
        </w:rPr>
      </w:pPr>
    </w:p>
    <w:p w14:paraId="56FCD6FA" w14:textId="77777777" w:rsidR="00B07D43" w:rsidRDefault="00B07D43" w:rsidP="00B07D43">
      <w:pPr>
        <w:widowControl/>
        <w:autoSpaceDE/>
        <w:autoSpaceDN/>
        <w:ind w:right="170"/>
        <w:jc w:val="both"/>
        <w:rPr>
          <w:rFonts w:ascii="Arial" w:hAnsi="Arial" w:cs="Arial"/>
          <w:i/>
          <w:lang w:val="es-ES_tradnl"/>
        </w:rPr>
      </w:pPr>
    </w:p>
    <w:p w14:paraId="3CD01481" w14:textId="77777777" w:rsidR="00B07D43" w:rsidRDefault="00B07D43" w:rsidP="00B07D43">
      <w:pPr>
        <w:widowControl/>
        <w:numPr>
          <w:ilvl w:val="0"/>
          <w:numId w:val="10"/>
        </w:numPr>
        <w:autoSpaceDE/>
        <w:autoSpaceDN/>
        <w:ind w:right="170"/>
        <w:jc w:val="both"/>
        <w:rPr>
          <w:rFonts w:ascii="Arial" w:hAnsi="Arial" w:cs="Arial"/>
          <w:i/>
          <w:sz w:val="20"/>
          <w:lang w:val="es-ES_tradnl"/>
        </w:rPr>
      </w:pPr>
      <w:r w:rsidRPr="00B07D43">
        <w:rPr>
          <w:rFonts w:ascii="Arial" w:hAnsi="Arial" w:cs="Arial"/>
          <w:i/>
          <w:sz w:val="20"/>
          <w:lang w:val="es-ES_tradnl"/>
        </w:rPr>
        <w:t>Titular de la actividad / Representante legal.</w:t>
      </w:r>
    </w:p>
    <w:p w14:paraId="15AF70FB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068E180A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143CFCB8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02B7E475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3EA88CFD" w14:textId="77777777" w:rsidR="00E83E80" w:rsidRDefault="00E83E80" w:rsidP="00F65B57">
      <w:pPr>
        <w:tabs>
          <w:tab w:val="left" w:pos="822"/>
        </w:tabs>
        <w:jc w:val="center"/>
        <w:rPr>
          <w:b/>
        </w:rPr>
      </w:pPr>
    </w:p>
    <w:p w14:paraId="63C4062A" w14:textId="77777777" w:rsidR="00F65B57" w:rsidRPr="008C2C25" w:rsidRDefault="00F65B57" w:rsidP="00F65B57">
      <w:pPr>
        <w:tabs>
          <w:tab w:val="left" w:pos="822"/>
        </w:tabs>
        <w:jc w:val="center"/>
        <w:rPr>
          <w:b/>
        </w:rPr>
      </w:pPr>
      <w:r w:rsidRPr="008C2C25">
        <w:rPr>
          <w:b/>
        </w:rPr>
        <w:lastRenderedPageBreak/>
        <w:t>ANEXO II</w:t>
      </w:r>
      <w:r>
        <w:rPr>
          <w:b/>
        </w:rPr>
        <w:t>I</w:t>
      </w:r>
    </w:p>
    <w:p w14:paraId="722D52CC" w14:textId="77777777" w:rsidR="00F65B57" w:rsidRDefault="00F65B57" w:rsidP="00F65B57">
      <w:pPr>
        <w:tabs>
          <w:tab w:val="left" w:pos="822"/>
        </w:tabs>
      </w:pPr>
    </w:p>
    <w:p w14:paraId="4FCE4F46" w14:textId="77777777" w:rsidR="00F65B57" w:rsidRDefault="00F65B57" w:rsidP="00F65B57">
      <w:pPr>
        <w:tabs>
          <w:tab w:val="left" w:pos="822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BEE52B9" wp14:editId="70E85387">
                <wp:simplePos x="0" y="0"/>
                <wp:positionH relativeFrom="column">
                  <wp:posOffset>-71120</wp:posOffset>
                </wp:positionH>
                <wp:positionV relativeFrom="paragraph">
                  <wp:posOffset>-53340</wp:posOffset>
                </wp:positionV>
                <wp:extent cx="6153150" cy="838200"/>
                <wp:effectExtent l="9525" t="6985" r="9525" b="12065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315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54ACAB" w14:textId="77777777" w:rsidR="00DF4A54" w:rsidRPr="007A334D" w:rsidRDefault="00DF4A54" w:rsidP="00F65B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Declaración Responsable del cumplimiento de las condiciones previstas para la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EXENCIÓN</w:t>
                            </w: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de Constitución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un Seguro o</w:t>
                            </w: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Garantía Financiera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equivalente</w:t>
                            </w:r>
                            <w:r w:rsidRPr="007A334D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 prevista en la normativa vigente sobre responsabilidad medioambiental</w:t>
                            </w:r>
                          </w:p>
                          <w:p w14:paraId="3070EC12" w14:textId="77777777" w:rsidR="00DF4A54" w:rsidRDefault="00DF4A54" w:rsidP="00F65B5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771D411B" w14:textId="77777777" w:rsidR="00DF4A54" w:rsidRDefault="00DF4A54" w:rsidP="00F65B5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</w:p>
                          <w:p w14:paraId="3857AF75" w14:textId="77777777" w:rsidR="00DF4A54" w:rsidRPr="000C1DEA" w:rsidRDefault="00DF4A54" w:rsidP="00F65B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Tra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BEE52B9" id="Rectángulo redondeado 4" o:spid="_x0000_s1027" style="position:absolute;margin-left:-5.6pt;margin-top:-4.2pt;width:484.5pt;height:6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" fillcolor="silver">
                <v:textbox inset=",3.3mm">
                  <w:txbxContent>
                    <w:p w14:paraId="2954ACAB" w14:textId="77777777" w:rsidR="00DF4A54" w:rsidRPr="007A334D" w:rsidRDefault="00DF4A54" w:rsidP="00F65B57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Declaración Responsable del cumplimiento de las condiciones previstas para la </w:t>
                      </w: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EXENCIÓN</w:t>
                      </w: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de Constitución de </w:t>
                      </w: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un Seguro o</w:t>
                      </w: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Garantía Financiera </w:t>
                      </w: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equivalente</w:t>
                      </w:r>
                      <w:r w:rsidRPr="007A334D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 prevista en la normativa vigente sobre responsabilidad medioambiental</w:t>
                      </w:r>
                    </w:p>
                    <w:p w14:paraId="3070EC12" w14:textId="77777777" w:rsidR="00DF4A54" w:rsidRDefault="00DF4A54" w:rsidP="00F65B57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771D411B" w14:textId="77777777" w:rsidR="00DF4A54" w:rsidRDefault="00DF4A54" w:rsidP="00F65B57">
                      <w:pPr>
                        <w:jc w:val="both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</w:p>
                    <w:p w14:paraId="3857AF75" w14:textId="77777777" w:rsidR="00DF4A54" w:rsidRPr="000C1DEA" w:rsidRDefault="00DF4A54" w:rsidP="00F65B57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Tra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C41150" w14:textId="77777777" w:rsidR="00F65B57" w:rsidRDefault="00F65B57" w:rsidP="00F65B57">
      <w:pPr>
        <w:tabs>
          <w:tab w:val="left" w:pos="822"/>
        </w:tabs>
      </w:pPr>
    </w:p>
    <w:p w14:paraId="54D8FE95" w14:textId="77777777" w:rsidR="00F65B57" w:rsidRDefault="00F65B57" w:rsidP="00F65B57">
      <w:pPr>
        <w:tabs>
          <w:tab w:val="left" w:pos="822"/>
        </w:tabs>
      </w:pPr>
    </w:p>
    <w:p w14:paraId="23AB6FC6" w14:textId="77777777" w:rsidR="00F65B57" w:rsidRDefault="00F65B57" w:rsidP="00F65B57">
      <w:pPr>
        <w:tabs>
          <w:tab w:val="left" w:pos="822"/>
        </w:tabs>
      </w:pPr>
    </w:p>
    <w:p w14:paraId="02EBCA03" w14:textId="77777777" w:rsidR="00F65B57" w:rsidRPr="00AF673C" w:rsidRDefault="00F65B57" w:rsidP="00F65B57"/>
    <w:p w14:paraId="2AB188B8" w14:textId="77777777" w:rsidR="00F65B57" w:rsidRPr="00AF673C" w:rsidRDefault="00F65B57" w:rsidP="00F65B57"/>
    <w:p w14:paraId="77D6B417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D / Dª ……………………………………………………………………………………………… con NIF ………………………………… teléfono…………………………… y correo electrónico……………………………………  en calidad de (1) …………………………...………… de la empresa cuyos datos figuran a continuación:</w:t>
      </w:r>
    </w:p>
    <w:p w14:paraId="02C7BE83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 xml:space="preserve"> </w:t>
      </w:r>
    </w:p>
    <w:p w14:paraId="43E44749" w14:textId="57705E9C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 xml:space="preserve">Nombre o razón social ...............................................……………………………………………. NIF………………………Dirección </w:t>
      </w:r>
      <w:r w:rsidR="00E83E80">
        <w:rPr>
          <w:rFonts w:ascii="Arial" w:eastAsia="MS Mincho" w:hAnsi="Arial" w:cs="Arial"/>
          <w:lang w:val="es-ES_tradnl" w:eastAsia="ja-JP"/>
        </w:rPr>
        <w:t>Social</w:t>
      </w:r>
      <w:r w:rsidRPr="00AF673C">
        <w:rPr>
          <w:rFonts w:ascii="Arial" w:eastAsia="MS Mincho" w:hAnsi="Arial" w:cs="Arial"/>
          <w:lang w:val="es-ES_tradnl" w:eastAsia="ja-JP"/>
        </w:rPr>
        <w:t>……………………………………………………………... Polígono Industrial……………………………………………Código Postal…………………….......</w:t>
      </w:r>
    </w:p>
    <w:p w14:paraId="278F8EFE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Municipio………………………………………………………………Provincia……………………...</w:t>
      </w:r>
    </w:p>
    <w:p w14:paraId="496D7E17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Correo electrónico……………………………………………………</w:t>
      </w:r>
      <w:proofErr w:type="spellStart"/>
      <w:r w:rsidRPr="00AF673C">
        <w:rPr>
          <w:rFonts w:ascii="Arial" w:eastAsia="MS Mincho" w:hAnsi="Arial" w:cs="Arial"/>
          <w:lang w:val="es-ES_tradnl" w:eastAsia="ja-JP"/>
        </w:rPr>
        <w:t>Tlf</w:t>
      </w:r>
      <w:proofErr w:type="spellEnd"/>
      <w:r w:rsidRPr="00AF673C">
        <w:rPr>
          <w:rFonts w:ascii="Arial" w:eastAsia="MS Mincho" w:hAnsi="Arial" w:cs="Arial"/>
          <w:lang w:val="es-ES_tradnl" w:eastAsia="ja-JP"/>
        </w:rPr>
        <w:t>……………………………….</w:t>
      </w:r>
    </w:p>
    <w:p w14:paraId="59996198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</w:p>
    <w:p w14:paraId="6C41EEB1" w14:textId="77777777" w:rsidR="00F65B57" w:rsidRPr="00AF673C" w:rsidRDefault="00F65B57" w:rsidP="00F65B57">
      <w:pPr>
        <w:widowControl/>
        <w:autoSpaceDE/>
        <w:autoSpaceDN/>
        <w:ind w:right="170"/>
        <w:jc w:val="both"/>
        <w:rPr>
          <w:rFonts w:ascii="Arial" w:eastAsia="MS Mincho" w:hAnsi="Arial" w:cs="Arial"/>
          <w:lang w:val="es-ES_tradnl" w:eastAsia="ja-JP"/>
        </w:rPr>
      </w:pPr>
      <w:r w:rsidRPr="00AF673C">
        <w:rPr>
          <w:rFonts w:ascii="Arial" w:eastAsia="MS Mincho" w:hAnsi="Arial" w:cs="Arial"/>
          <w:lang w:val="es-ES_tradnl" w:eastAsia="ja-JP"/>
        </w:rPr>
        <w:t>De acuerdo con el artículo 69 de la Ley 39/2015, de 1 de octubre, del Procedimiento Administrativo Común de las Administraciones Públicas, declara bajo su responsabilidad:</w:t>
      </w:r>
    </w:p>
    <w:p w14:paraId="386EDA69" w14:textId="77777777" w:rsidR="00F65B57" w:rsidRDefault="00F65B57" w:rsidP="00F65B57"/>
    <w:p w14:paraId="19933016" w14:textId="77777777" w:rsidR="00E83E80" w:rsidRPr="004C6CF9" w:rsidRDefault="00E83E80" w:rsidP="00E83E80">
      <w:pPr>
        <w:widowControl/>
        <w:numPr>
          <w:ilvl w:val="0"/>
          <w:numId w:val="7"/>
        </w:numPr>
        <w:autoSpaceDE/>
        <w:autoSpaceDN/>
        <w:ind w:right="170"/>
        <w:jc w:val="both"/>
        <w:rPr>
          <w:rFonts w:ascii="Arial" w:hAnsi="Arial" w:cs="Arial"/>
        </w:rPr>
      </w:pPr>
      <w:r>
        <w:rPr>
          <w:rFonts w:ascii="Arial" w:hAnsi="Arial" w:cs="Arial"/>
        </w:rPr>
        <w:t>Que realiza la actividad de transportista/negociante de residuos peligrosos</w:t>
      </w:r>
    </w:p>
    <w:p w14:paraId="734D65DC" w14:textId="77777777" w:rsidR="00F65B57" w:rsidRPr="004C6CF9" w:rsidRDefault="00F65B57" w:rsidP="00F65B57">
      <w:pPr>
        <w:ind w:left="720" w:right="170"/>
        <w:jc w:val="both"/>
        <w:rPr>
          <w:rFonts w:ascii="Arial" w:hAnsi="Arial" w:cs="Arial"/>
        </w:rPr>
      </w:pPr>
    </w:p>
    <w:p w14:paraId="7B499231" w14:textId="5B7B1E60" w:rsidR="00F65B57" w:rsidRPr="004C6CF9" w:rsidRDefault="00F65B57" w:rsidP="00F65B57">
      <w:pPr>
        <w:widowControl/>
        <w:numPr>
          <w:ilvl w:val="0"/>
          <w:numId w:val="8"/>
        </w:numPr>
        <w:autoSpaceDE/>
        <w:autoSpaceDN/>
        <w:ind w:right="170"/>
        <w:jc w:val="both"/>
        <w:rPr>
          <w:rFonts w:ascii="Arial" w:hAnsi="Arial" w:cs="Arial"/>
        </w:rPr>
      </w:pPr>
      <w:r w:rsidRPr="004C6CF9">
        <w:rPr>
          <w:rFonts w:ascii="Arial" w:hAnsi="Arial" w:cs="Arial"/>
        </w:rPr>
        <w:t xml:space="preserve">Que cumple las exenciones previstas en los apartados a) y b) del artículo 28 de la Ley 26/2007, de 23 de octubre, de Responsabilidad Medioambiental, y en el artículo 37.3 del Real Decreto 2090/2008, de 22 de diciembre, que desarrolla dicha ley y que, por tanto, queda exento </w:t>
      </w:r>
      <w:r w:rsidR="00853C56">
        <w:rPr>
          <w:rFonts w:ascii="Arial" w:hAnsi="Arial" w:cs="Arial"/>
        </w:rPr>
        <w:t xml:space="preserve">de constituir una </w:t>
      </w:r>
      <w:r w:rsidRPr="004C6CF9">
        <w:rPr>
          <w:rFonts w:ascii="Arial" w:hAnsi="Arial" w:cs="Arial"/>
        </w:rPr>
        <w:t>garantía financiera obligatoria.</w:t>
      </w:r>
    </w:p>
    <w:p w14:paraId="507A69F2" w14:textId="77777777" w:rsidR="00F65B57" w:rsidRPr="004C6CF9" w:rsidRDefault="00F65B57" w:rsidP="004729F1">
      <w:pPr>
        <w:ind w:right="170"/>
        <w:jc w:val="both"/>
        <w:rPr>
          <w:rFonts w:ascii="Arial" w:hAnsi="Arial" w:cs="Arial"/>
        </w:rPr>
      </w:pPr>
    </w:p>
    <w:p w14:paraId="033F4468" w14:textId="77777777" w:rsidR="00F65B57" w:rsidRPr="004C6CF9" w:rsidRDefault="00F65B57" w:rsidP="00F65B57">
      <w:pPr>
        <w:widowControl/>
        <w:numPr>
          <w:ilvl w:val="0"/>
          <w:numId w:val="8"/>
        </w:numPr>
        <w:autoSpaceDE/>
        <w:autoSpaceDN/>
        <w:ind w:right="170"/>
        <w:jc w:val="both"/>
        <w:rPr>
          <w:rFonts w:ascii="Arial" w:hAnsi="Arial" w:cs="Arial"/>
        </w:rPr>
      </w:pPr>
      <w:r w:rsidRPr="004C6CF9">
        <w:rPr>
          <w:rFonts w:ascii="Arial" w:hAnsi="Arial" w:cs="Arial"/>
        </w:rPr>
        <w:t>Que se compromete a facilitar, en su caso, cualquier dato o información requerida por el órgano competente al objeto de verificar el cumplimiento de esta declaración</w:t>
      </w:r>
      <w:r>
        <w:rPr>
          <w:rFonts w:ascii="Arial" w:hAnsi="Arial" w:cs="Arial"/>
        </w:rPr>
        <w:t>.</w:t>
      </w:r>
    </w:p>
    <w:p w14:paraId="2D2FF4F1" w14:textId="77777777" w:rsidR="00F65B57" w:rsidRPr="009F5870" w:rsidRDefault="00F65B57" w:rsidP="00F65B57">
      <w:pPr>
        <w:ind w:right="170"/>
        <w:jc w:val="both"/>
        <w:rPr>
          <w:rFonts w:ascii="Arial" w:hAnsi="Arial" w:cs="Arial"/>
          <w:lang w:val="es-ES_tradnl"/>
        </w:rPr>
      </w:pPr>
    </w:p>
    <w:p w14:paraId="23D48D02" w14:textId="77777777" w:rsidR="00F65B57" w:rsidRPr="00DE56B0" w:rsidRDefault="00F65B57" w:rsidP="00F65B57">
      <w:pPr>
        <w:ind w:left="720" w:right="170"/>
        <w:jc w:val="both"/>
        <w:rPr>
          <w:rFonts w:ascii="Arial" w:hAnsi="Arial" w:cs="Arial"/>
          <w:i/>
          <w:lang w:val="es-ES_tradnl"/>
        </w:rPr>
      </w:pPr>
    </w:p>
    <w:p w14:paraId="2C324CD6" w14:textId="77777777" w:rsidR="00F65B57" w:rsidRPr="00AB756D" w:rsidRDefault="00F65B57" w:rsidP="00F65B57">
      <w:pPr>
        <w:ind w:right="170"/>
        <w:jc w:val="both"/>
        <w:rPr>
          <w:rFonts w:ascii="Arial" w:hAnsi="Arial" w:cs="Arial"/>
          <w:sz w:val="18"/>
          <w:szCs w:val="18"/>
          <w:lang w:val="es-ES_tradnl"/>
        </w:rPr>
      </w:pPr>
      <w:r w:rsidRPr="009F5870">
        <w:rPr>
          <w:rFonts w:ascii="Arial" w:hAnsi="Arial" w:cs="Arial"/>
          <w:lang w:val="es-ES_tradnl"/>
        </w:rPr>
        <w:t xml:space="preserve">Y para que así conste, firma la presente </w:t>
      </w:r>
    </w:p>
    <w:tbl>
      <w:tblPr>
        <w:tblpPr w:leftFromText="180" w:rightFromText="180" w:vertAnchor="text" w:horzAnchor="page" w:tblpX="4483" w:tblpY="592"/>
        <w:tblW w:w="5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2"/>
      </w:tblGrid>
      <w:tr w:rsidR="00F65B57" w:rsidRPr="00AB756D" w14:paraId="2B5B3A0F" w14:textId="77777777" w:rsidTr="00DF4A54">
        <w:tc>
          <w:tcPr>
            <w:tcW w:w="5342" w:type="dxa"/>
          </w:tcPr>
          <w:p w14:paraId="20BA6FAE" w14:textId="77777777" w:rsidR="00F65B57" w:rsidRPr="00AB756D" w:rsidRDefault="00F65B57" w:rsidP="00DF4A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B756D"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</w:tr>
      <w:tr w:rsidR="00F65B57" w:rsidRPr="008D4C5D" w14:paraId="537558D4" w14:textId="77777777" w:rsidTr="00DF4A54">
        <w:trPr>
          <w:trHeight w:val="969"/>
        </w:trPr>
        <w:tc>
          <w:tcPr>
            <w:tcW w:w="5342" w:type="dxa"/>
          </w:tcPr>
          <w:p w14:paraId="65CF0EBD" w14:textId="77777777" w:rsidR="00F65B57" w:rsidRPr="008D4C5D" w:rsidRDefault="00F65B57" w:rsidP="00DF4A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7DD93A2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6A7586CA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  <w:r w:rsidRPr="008D4C5D"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t>............................................</w:t>
      </w:r>
      <w:r w:rsidRPr="008D4C5D">
        <w:rPr>
          <w:rFonts w:ascii="Arial" w:hAnsi="Arial" w:cs="Arial"/>
          <w:sz w:val="20"/>
          <w:szCs w:val="20"/>
        </w:rPr>
        <w:t>, a………. de …</w:t>
      </w:r>
      <w:r w:rsidRPr="008D4C5D">
        <w:rPr>
          <w:rFonts w:ascii="Arial" w:hAnsi="Arial" w:cs="Arial"/>
          <w:bCs/>
          <w:sz w:val="20"/>
          <w:szCs w:val="20"/>
        </w:rPr>
        <w:t>………………</w:t>
      </w:r>
      <w:r w:rsidRPr="008D4C5D">
        <w:rPr>
          <w:rFonts w:ascii="Arial" w:hAnsi="Arial" w:cs="Arial"/>
          <w:sz w:val="20"/>
          <w:szCs w:val="20"/>
        </w:rPr>
        <w:t xml:space="preserve"> de…………</w:t>
      </w:r>
    </w:p>
    <w:p w14:paraId="39C0E486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380BCD29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37CA67A0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6AF634C5" w14:textId="77777777" w:rsidR="00F65B57" w:rsidRPr="008D4C5D" w:rsidRDefault="00F65B57" w:rsidP="00F65B57">
      <w:pPr>
        <w:ind w:right="6" w:firstLine="720"/>
        <w:jc w:val="right"/>
        <w:rPr>
          <w:rFonts w:ascii="Arial" w:hAnsi="Arial" w:cs="Arial"/>
          <w:sz w:val="20"/>
          <w:szCs w:val="20"/>
        </w:rPr>
      </w:pPr>
    </w:p>
    <w:p w14:paraId="02536CFF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558916D3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073D9298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602D97F3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502B3119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24077489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4D0E6730" w14:textId="77777777" w:rsidR="004729F1" w:rsidRDefault="004729F1" w:rsidP="00F65B57">
      <w:pPr>
        <w:tabs>
          <w:tab w:val="left" w:pos="822"/>
        </w:tabs>
        <w:jc w:val="center"/>
        <w:rPr>
          <w:b/>
        </w:rPr>
      </w:pPr>
    </w:p>
    <w:p w14:paraId="3C9977DA" w14:textId="77777777" w:rsidR="00F65B57" w:rsidRDefault="00F65B57" w:rsidP="00F65B57">
      <w:pPr>
        <w:tabs>
          <w:tab w:val="left" w:pos="822"/>
        </w:tabs>
        <w:jc w:val="center"/>
        <w:rPr>
          <w:b/>
        </w:rPr>
      </w:pPr>
    </w:p>
    <w:p w14:paraId="6697B0BF" w14:textId="77777777" w:rsidR="00F65B57" w:rsidRPr="00B07D43" w:rsidRDefault="00F65B57" w:rsidP="00F65B57">
      <w:pPr>
        <w:widowControl/>
        <w:numPr>
          <w:ilvl w:val="0"/>
          <w:numId w:val="9"/>
        </w:numPr>
        <w:autoSpaceDE/>
        <w:autoSpaceDN/>
        <w:ind w:right="170"/>
        <w:jc w:val="both"/>
        <w:rPr>
          <w:rFonts w:ascii="Arial" w:hAnsi="Arial" w:cs="Arial"/>
          <w:i/>
          <w:sz w:val="20"/>
          <w:lang w:val="es-ES_tradnl"/>
        </w:rPr>
      </w:pPr>
      <w:r w:rsidRPr="00B07D43">
        <w:rPr>
          <w:rFonts w:ascii="Arial" w:hAnsi="Arial" w:cs="Arial"/>
          <w:i/>
          <w:sz w:val="20"/>
          <w:lang w:val="es-ES_tradnl"/>
        </w:rPr>
        <w:t>Titular de la actividad / Representante legal.</w:t>
      </w:r>
    </w:p>
    <w:p w14:paraId="64648552" w14:textId="77777777" w:rsidR="00F65B57" w:rsidRPr="00B07D43" w:rsidRDefault="00F65B57" w:rsidP="00F65B57">
      <w:pPr>
        <w:widowControl/>
        <w:autoSpaceDE/>
        <w:autoSpaceDN/>
        <w:ind w:left="720" w:right="170"/>
        <w:jc w:val="both"/>
        <w:rPr>
          <w:rFonts w:ascii="Arial" w:hAnsi="Arial" w:cs="Arial"/>
          <w:i/>
          <w:sz w:val="20"/>
          <w:lang w:val="es-ES_tradnl"/>
        </w:rPr>
      </w:pPr>
    </w:p>
    <w:p w14:paraId="7F5B973E" w14:textId="77777777" w:rsidR="00AF673C" w:rsidRPr="00AF673C" w:rsidRDefault="00AF673C" w:rsidP="00AF673C"/>
    <w:sectPr w:rsidR="00AF673C" w:rsidRPr="00AF673C" w:rsidSect="00AF673C">
      <w:pgSz w:w="11910" w:h="16840"/>
      <w:pgMar w:top="2016" w:right="1137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2352A" w14:textId="77777777" w:rsidR="00FC703B" w:rsidRDefault="00FC703B" w:rsidP="00AF673C">
      <w:r>
        <w:separator/>
      </w:r>
    </w:p>
  </w:endnote>
  <w:endnote w:type="continuationSeparator" w:id="0">
    <w:p w14:paraId="14B76CDF" w14:textId="77777777" w:rsidR="00FC703B" w:rsidRDefault="00FC703B" w:rsidP="00AF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58CD5" w14:textId="77777777" w:rsidR="00FC703B" w:rsidRDefault="00FC703B" w:rsidP="00AF673C">
      <w:r>
        <w:separator/>
      </w:r>
    </w:p>
  </w:footnote>
  <w:footnote w:type="continuationSeparator" w:id="0">
    <w:p w14:paraId="18C1A69A" w14:textId="77777777" w:rsidR="00FC703B" w:rsidRDefault="00FC703B" w:rsidP="00AF6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F9ADF" w14:textId="3BE6C6CF" w:rsidR="004F2A6F" w:rsidRPr="004F2A6F" w:rsidRDefault="004F2A6F" w:rsidP="004F2A6F">
    <w:pPr>
      <w:widowControl/>
      <w:tabs>
        <w:tab w:val="center" w:pos="4252"/>
        <w:tab w:val="right" w:pos="8504"/>
      </w:tabs>
      <w:autoSpaceDE/>
      <w:autoSpaceDN/>
      <w:spacing w:line="200" w:lineRule="exact"/>
      <w:jc w:val="right"/>
      <w:rPr>
        <w:rFonts w:ascii="Times New Roman" w:eastAsia="Times New Roman" w:hAnsi="Times New Roman" w:cs="Times New Roman"/>
        <w:noProof/>
        <w:sz w:val="16"/>
        <w:szCs w:val="16"/>
        <w:lang w:eastAsia="es-ES"/>
      </w:rPr>
    </w:pPr>
    <w:r w:rsidRPr="004F2A6F">
      <w:rPr>
        <w:rFonts w:ascii="Times New Roman" w:eastAsia="Times New Roman" w:hAnsi="Times New Roman" w:cs="Times New Roman"/>
        <w:b/>
        <w:caps/>
        <w:noProof/>
        <w:sz w:val="14"/>
        <w:szCs w:val="24"/>
        <w:lang w:eastAsia="es-ES"/>
      </w:rPr>
      <w:drawing>
        <wp:anchor distT="0" distB="0" distL="114300" distR="114300" simplePos="0" relativeHeight="251660288" behindDoc="1" locked="0" layoutInCell="1" allowOverlap="1" wp14:anchorId="3B9F57F7" wp14:editId="6AFE7EB6">
          <wp:simplePos x="0" y="0"/>
          <wp:positionH relativeFrom="column">
            <wp:posOffset>-1270</wp:posOffset>
          </wp:positionH>
          <wp:positionV relativeFrom="paragraph">
            <wp:posOffset>-104775</wp:posOffset>
          </wp:positionV>
          <wp:extent cx="539750" cy="720090"/>
          <wp:effectExtent l="0" t="0" r="0" b="3810"/>
          <wp:wrapTight wrapText="bothSides">
            <wp:wrapPolygon edited="0">
              <wp:start x="0" y="0"/>
              <wp:lineTo x="0" y="21143"/>
              <wp:lineTo x="20584" y="21143"/>
              <wp:lineTo x="20584" y="0"/>
              <wp:lineTo x="0" y="0"/>
            </wp:wrapPolygon>
          </wp:wrapTight>
          <wp:docPr id="5" name="Imagen 5" descr="C:\Users\mss1262\AppData\Local\Microsoft\Windows\INetCache\Content.Word\a_Logo_DinA4_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mss1262\AppData\Local\Microsoft\Windows\INetCache\Content.Word\a_Logo_DinA4_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2A6F">
      <w:rPr>
        <w:rFonts w:ascii="Arial" w:hAnsi="Arial" w:cs="Arial"/>
        <w:sz w:val="16"/>
        <w:szCs w:val="16"/>
      </w:rPr>
      <w:t>Dirección General de Transición Energética y Economía Circular</w:t>
    </w:r>
  </w:p>
  <w:p w14:paraId="765525FD" w14:textId="77777777" w:rsidR="004F2A6F" w:rsidRPr="004F2A6F" w:rsidRDefault="004F2A6F" w:rsidP="004F2A6F">
    <w:pPr>
      <w:widowControl/>
      <w:tabs>
        <w:tab w:val="center" w:pos="4252"/>
        <w:tab w:val="right" w:pos="8504"/>
      </w:tabs>
      <w:autoSpaceDE/>
      <w:autoSpaceDN/>
      <w:spacing w:line="200" w:lineRule="exact"/>
      <w:jc w:val="right"/>
      <w:rPr>
        <w:rFonts w:ascii="Arial" w:eastAsia="Times New Roman" w:hAnsi="Arial" w:cs="Arial"/>
        <w:smallCaps/>
        <w:sz w:val="16"/>
        <w:szCs w:val="16"/>
        <w:lang w:eastAsia="es-ES"/>
      </w:rPr>
    </w:pPr>
    <w:r w:rsidRPr="004F2A6F">
      <w:rPr>
        <w:rFonts w:ascii="Arial" w:eastAsia="Times New Roman" w:hAnsi="Arial" w:cs="Arial"/>
        <w:smallCaps/>
        <w:sz w:val="16"/>
        <w:szCs w:val="16"/>
        <w:lang w:eastAsia="es-ES"/>
      </w:rPr>
      <w:t>consejería de medio ambiente, agricultura e interior</w:t>
    </w:r>
  </w:p>
  <w:p w14:paraId="6B099603" w14:textId="4050001B" w:rsidR="00DF4A54" w:rsidRDefault="00DF4A54" w:rsidP="004F2A6F">
    <w:pPr>
      <w:pStyle w:val="Encabezado"/>
      <w:tabs>
        <w:tab w:val="clear" w:pos="8504"/>
      </w:tabs>
      <w:spacing w:line="200" w:lineRule="exact"/>
      <w:jc w:val="right"/>
    </w:pPr>
    <w:r>
      <w:tab/>
    </w:r>
  </w:p>
  <w:p w14:paraId="69CCE201" w14:textId="77777777" w:rsidR="00DF4A54" w:rsidRDefault="00DF4A54" w:rsidP="00AF673C">
    <w:pPr>
      <w:pStyle w:val="Encabezado"/>
      <w:tabs>
        <w:tab w:val="clear" w:pos="4252"/>
        <w:tab w:val="clear" w:pos="8504"/>
        <w:tab w:val="right" w:pos="776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7479"/>
    <w:multiLevelType w:val="hybridMultilevel"/>
    <w:tmpl w:val="4CB8C30E"/>
    <w:lvl w:ilvl="0" w:tplc="8D5ECE4A">
      <w:numFmt w:val="bullet"/>
      <w:lvlText w:val="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C700D74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6D1C6D28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023C0D5E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3760EE32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8B7C7F6C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6" w:tplc="B3C874EC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1C1A55C0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29249636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5646211"/>
    <w:multiLevelType w:val="hybridMultilevel"/>
    <w:tmpl w:val="E3C47400"/>
    <w:lvl w:ilvl="0" w:tplc="8C8A00E2">
      <w:numFmt w:val="bullet"/>
      <w:lvlText w:val="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1E6436EA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303A7E3C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4E6868AA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C3F2B192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AEBCE3DA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6" w:tplc="E726282E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BF3ACF44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1A36FC8E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1F1474C9"/>
    <w:multiLevelType w:val="hybridMultilevel"/>
    <w:tmpl w:val="30F44E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1085C"/>
    <w:multiLevelType w:val="hybridMultilevel"/>
    <w:tmpl w:val="8C26055A"/>
    <w:lvl w:ilvl="0" w:tplc="96326E92">
      <w:start w:val="1"/>
      <w:numFmt w:val="lowerLetter"/>
      <w:lvlText w:val="%1)"/>
      <w:lvlJc w:val="left"/>
      <w:pPr>
        <w:ind w:left="101" w:hanging="720"/>
      </w:pPr>
      <w:rPr>
        <w:rFonts w:asciiTheme="minorHAnsi" w:hAnsiTheme="minorHAnsi" w:hint="default"/>
        <w:w w:val="99"/>
        <w:sz w:val="22"/>
        <w:szCs w:val="22"/>
        <w:lang w:val="es-ES" w:eastAsia="en-US" w:bidi="ar-SA"/>
      </w:rPr>
    </w:lvl>
    <w:lvl w:ilvl="1" w:tplc="4E8E1CA8">
      <w:start w:val="1"/>
      <w:numFmt w:val="decimal"/>
      <w:lvlText w:val="%2."/>
      <w:lvlJc w:val="left"/>
      <w:pPr>
        <w:ind w:left="821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2" w:tplc="CCAA3028">
      <w:start w:val="1"/>
      <w:numFmt w:val="lowerLetter"/>
      <w:lvlText w:val="%3."/>
      <w:lvlJc w:val="left"/>
      <w:pPr>
        <w:ind w:left="1592" w:hanging="41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3" w:tplc="C4A8F262">
      <w:numFmt w:val="bullet"/>
      <w:lvlText w:val="•"/>
      <w:lvlJc w:val="left"/>
      <w:pPr>
        <w:ind w:left="1600" w:hanging="411"/>
      </w:pPr>
      <w:rPr>
        <w:rFonts w:hint="default"/>
        <w:lang w:val="es-ES" w:eastAsia="en-US" w:bidi="ar-SA"/>
      </w:rPr>
    </w:lvl>
    <w:lvl w:ilvl="4" w:tplc="3F588A5C">
      <w:numFmt w:val="bullet"/>
      <w:lvlText w:val="•"/>
      <w:lvlJc w:val="left"/>
      <w:pPr>
        <w:ind w:left="2617" w:hanging="411"/>
      </w:pPr>
      <w:rPr>
        <w:rFonts w:hint="default"/>
        <w:lang w:val="es-ES" w:eastAsia="en-US" w:bidi="ar-SA"/>
      </w:rPr>
    </w:lvl>
    <w:lvl w:ilvl="5" w:tplc="7B60B71C">
      <w:numFmt w:val="bullet"/>
      <w:lvlText w:val="•"/>
      <w:lvlJc w:val="left"/>
      <w:pPr>
        <w:ind w:left="3635" w:hanging="411"/>
      </w:pPr>
      <w:rPr>
        <w:rFonts w:hint="default"/>
        <w:lang w:val="es-ES" w:eastAsia="en-US" w:bidi="ar-SA"/>
      </w:rPr>
    </w:lvl>
    <w:lvl w:ilvl="6" w:tplc="3508BC70">
      <w:numFmt w:val="bullet"/>
      <w:lvlText w:val="•"/>
      <w:lvlJc w:val="left"/>
      <w:pPr>
        <w:ind w:left="4653" w:hanging="411"/>
      </w:pPr>
      <w:rPr>
        <w:rFonts w:hint="default"/>
        <w:lang w:val="es-ES" w:eastAsia="en-US" w:bidi="ar-SA"/>
      </w:rPr>
    </w:lvl>
    <w:lvl w:ilvl="7" w:tplc="99FA7846">
      <w:numFmt w:val="bullet"/>
      <w:lvlText w:val="•"/>
      <w:lvlJc w:val="left"/>
      <w:pPr>
        <w:ind w:left="5671" w:hanging="411"/>
      </w:pPr>
      <w:rPr>
        <w:rFonts w:hint="default"/>
        <w:lang w:val="es-ES" w:eastAsia="en-US" w:bidi="ar-SA"/>
      </w:rPr>
    </w:lvl>
    <w:lvl w:ilvl="8" w:tplc="8AF2D0B4">
      <w:numFmt w:val="bullet"/>
      <w:lvlText w:val="•"/>
      <w:lvlJc w:val="left"/>
      <w:pPr>
        <w:ind w:left="6689" w:hanging="411"/>
      </w:pPr>
      <w:rPr>
        <w:rFonts w:hint="default"/>
        <w:lang w:val="es-ES" w:eastAsia="en-US" w:bidi="ar-SA"/>
      </w:rPr>
    </w:lvl>
  </w:abstractNum>
  <w:abstractNum w:abstractNumId="4" w15:restartNumberingAfterBreak="0">
    <w:nsid w:val="2C8E6D0B"/>
    <w:multiLevelType w:val="hybridMultilevel"/>
    <w:tmpl w:val="26E6CCEE"/>
    <w:lvl w:ilvl="0" w:tplc="68A6106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CC44DAAE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EEF4B10C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97867A26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6A8E2F40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2E9A42A4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6" w:tplc="ED884334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9D7C405A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3BB4F002">
      <w:numFmt w:val="bullet"/>
      <w:lvlText w:val="•"/>
      <w:lvlJc w:val="left"/>
      <w:pPr>
        <w:ind w:left="714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4556F31"/>
    <w:multiLevelType w:val="hybridMultilevel"/>
    <w:tmpl w:val="FACCE716"/>
    <w:lvl w:ilvl="0" w:tplc="0C0A000F">
      <w:start w:val="1"/>
      <w:numFmt w:val="decimal"/>
      <w:lvlText w:val="%1."/>
      <w:lvlJc w:val="left"/>
      <w:pPr>
        <w:ind w:left="821" w:hanging="360"/>
      </w:pPr>
    </w:lvl>
    <w:lvl w:ilvl="1" w:tplc="0C0A0019" w:tentative="1">
      <w:start w:val="1"/>
      <w:numFmt w:val="lowerLetter"/>
      <w:lvlText w:val="%2."/>
      <w:lvlJc w:val="left"/>
      <w:pPr>
        <w:ind w:left="1541" w:hanging="360"/>
      </w:pPr>
    </w:lvl>
    <w:lvl w:ilvl="2" w:tplc="0C0A001B" w:tentative="1">
      <w:start w:val="1"/>
      <w:numFmt w:val="lowerRoman"/>
      <w:lvlText w:val="%3."/>
      <w:lvlJc w:val="right"/>
      <w:pPr>
        <w:ind w:left="2261" w:hanging="180"/>
      </w:pPr>
    </w:lvl>
    <w:lvl w:ilvl="3" w:tplc="0C0A000F" w:tentative="1">
      <w:start w:val="1"/>
      <w:numFmt w:val="decimal"/>
      <w:lvlText w:val="%4."/>
      <w:lvlJc w:val="left"/>
      <w:pPr>
        <w:ind w:left="2981" w:hanging="360"/>
      </w:pPr>
    </w:lvl>
    <w:lvl w:ilvl="4" w:tplc="0C0A0019" w:tentative="1">
      <w:start w:val="1"/>
      <w:numFmt w:val="lowerLetter"/>
      <w:lvlText w:val="%5."/>
      <w:lvlJc w:val="left"/>
      <w:pPr>
        <w:ind w:left="3701" w:hanging="360"/>
      </w:pPr>
    </w:lvl>
    <w:lvl w:ilvl="5" w:tplc="0C0A001B" w:tentative="1">
      <w:start w:val="1"/>
      <w:numFmt w:val="lowerRoman"/>
      <w:lvlText w:val="%6."/>
      <w:lvlJc w:val="right"/>
      <w:pPr>
        <w:ind w:left="4421" w:hanging="180"/>
      </w:pPr>
    </w:lvl>
    <w:lvl w:ilvl="6" w:tplc="0C0A000F" w:tentative="1">
      <w:start w:val="1"/>
      <w:numFmt w:val="decimal"/>
      <w:lvlText w:val="%7."/>
      <w:lvlJc w:val="left"/>
      <w:pPr>
        <w:ind w:left="5141" w:hanging="360"/>
      </w:pPr>
    </w:lvl>
    <w:lvl w:ilvl="7" w:tplc="0C0A0019" w:tentative="1">
      <w:start w:val="1"/>
      <w:numFmt w:val="lowerLetter"/>
      <w:lvlText w:val="%8."/>
      <w:lvlJc w:val="left"/>
      <w:pPr>
        <w:ind w:left="5861" w:hanging="360"/>
      </w:pPr>
    </w:lvl>
    <w:lvl w:ilvl="8" w:tplc="0C0A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6" w15:restartNumberingAfterBreak="0">
    <w:nsid w:val="69E54905"/>
    <w:multiLevelType w:val="hybridMultilevel"/>
    <w:tmpl w:val="08DACDFA"/>
    <w:lvl w:ilvl="0" w:tplc="6A580B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0544D"/>
    <w:multiLevelType w:val="hybridMultilevel"/>
    <w:tmpl w:val="08DACDFA"/>
    <w:lvl w:ilvl="0" w:tplc="6A580B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F3382"/>
    <w:multiLevelType w:val="hybridMultilevel"/>
    <w:tmpl w:val="09789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4E4935"/>
    <w:multiLevelType w:val="hybridMultilevel"/>
    <w:tmpl w:val="7D2458D6"/>
    <w:lvl w:ilvl="0" w:tplc="80941CE8">
      <w:start w:val="2"/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BB"/>
    <w:rsid w:val="0001304A"/>
    <w:rsid w:val="00070212"/>
    <w:rsid w:val="00087A10"/>
    <w:rsid w:val="00101EC2"/>
    <w:rsid w:val="00180D5A"/>
    <w:rsid w:val="001C2354"/>
    <w:rsid w:val="001D5C8A"/>
    <w:rsid w:val="002646E3"/>
    <w:rsid w:val="0028418D"/>
    <w:rsid w:val="002E2A2C"/>
    <w:rsid w:val="00303359"/>
    <w:rsid w:val="00336164"/>
    <w:rsid w:val="003F632A"/>
    <w:rsid w:val="003F76FC"/>
    <w:rsid w:val="00410DD9"/>
    <w:rsid w:val="004729F1"/>
    <w:rsid w:val="004F2A6F"/>
    <w:rsid w:val="004F3149"/>
    <w:rsid w:val="00573EBE"/>
    <w:rsid w:val="00580489"/>
    <w:rsid w:val="006757B2"/>
    <w:rsid w:val="006F11E4"/>
    <w:rsid w:val="007059DF"/>
    <w:rsid w:val="00707BDC"/>
    <w:rsid w:val="007122A2"/>
    <w:rsid w:val="00731CEA"/>
    <w:rsid w:val="00736668"/>
    <w:rsid w:val="007B50CB"/>
    <w:rsid w:val="007F5223"/>
    <w:rsid w:val="00850E70"/>
    <w:rsid w:val="00853C56"/>
    <w:rsid w:val="00862176"/>
    <w:rsid w:val="008C2C25"/>
    <w:rsid w:val="00934756"/>
    <w:rsid w:val="009F30FD"/>
    <w:rsid w:val="009F4914"/>
    <w:rsid w:val="00A9661E"/>
    <w:rsid w:val="00AB37C5"/>
    <w:rsid w:val="00AF673C"/>
    <w:rsid w:val="00B07D43"/>
    <w:rsid w:val="00B654BB"/>
    <w:rsid w:val="00B94A83"/>
    <w:rsid w:val="00BC640F"/>
    <w:rsid w:val="00BE00A7"/>
    <w:rsid w:val="00BE5EDC"/>
    <w:rsid w:val="00C37468"/>
    <w:rsid w:val="00C730C8"/>
    <w:rsid w:val="00D63AA8"/>
    <w:rsid w:val="00DF4A54"/>
    <w:rsid w:val="00E05E00"/>
    <w:rsid w:val="00E4628E"/>
    <w:rsid w:val="00E70E90"/>
    <w:rsid w:val="00E81275"/>
    <w:rsid w:val="00E83E80"/>
    <w:rsid w:val="00F65B57"/>
    <w:rsid w:val="00F81FE6"/>
    <w:rsid w:val="00FC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1A2929"/>
  <w15:docId w15:val="{DAA37B5A-5979-49E6-8C13-FFC39A99C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821" w:hanging="721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35"/>
      <w:ind w:left="101"/>
      <w:jc w:val="center"/>
      <w:outlineLvl w:val="1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63AA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nhideWhenUsed/>
    <w:rsid w:val="00AF67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F673C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F67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73C"/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621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21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2176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21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2176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1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176"/>
    <w:rPr>
      <w:rFonts w:ascii="Segoe UI" w:eastAsia="Calibri" w:hAnsi="Segoe UI" w:cs="Segoe UI"/>
      <w:sz w:val="18"/>
      <w:szCs w:val="18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850E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TRGASA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DONCEL MORATILLA, ALFREDO</dc:creator>
  <cp:lastModifiedBy>DONCEL MORATILLA, ALFREDO</cp:lastModifiedBy>
  <cp:revision>3</cp:revision>
  <dcterms:created xsi:type="dcterms:W3CDTF">2024-05-22T11:39:00Z</dcterms:created>
  <dcterms:modified xsi:type="dcterms:W3CDTF">2024-05-22T11:40:00Z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 Word - FIANZAS Y SEGUROS GESTORES.docx</vt:lpwstr>
  </property>
  <property fmtid="{D5CDD505-2E9C-101B-9397-08002B2CF9AE}" pid="4" name="LastSaved">
    <vt:filetime>2021-01-15T00:00:00Z</vt:filetime>
  </property>
</Properties>
</file>